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B1" w:rsidRPr="00606037" w:rsidRDefault="007779B1" w:rsidP="00F57223">
      <w:pPr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606037">
        <w:rPr>
          <w:rFonts w:ascii="Liberation Serif" w:hAnsi="Liberation Serif"/>
          <w:sz w:val="24"/>
          <w:szCs w:val="24"/>
        </w:rPr>
        <w:t>ПРАВИТЕЛЬСТВО СВЕРДЛОВСКОЙ ОБЛАСТИ</w:t>
      </w:r>
    </w:p>
    <w:p w:rsidR="007779B1" w:rsidRPr="00606037" w:rsidRDefault="007779B1" w:rsidP="00F57223">
      <w:pPr>
        <w:spacing w:after="0" w:line="240" w:lineRule="auto"/>
        <w:contextualSpacing/>
        <w:jc w:val="center"/>
        <w:rPr>
          <w:rFonts w:ascii="Liberation Serif" w:hAnsi="Liberation Serif"/>
          <w:sz w:val="26"/>
          <w:szCs w:val="26"/>
        </w:rPr>
      </w:pPr>
      <w:r w:rsidRPr="00606037">
        <w:rPr>
          <w:rFonts w:ascii="Liberation Serif" w:hAnsi="Liberation Serif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 wp14:anchorId="294929F3" wp14:editId="76DB1C87">
            <wp:simplePos x="0" y="0"/>
            <wp:positionH relativeFrom="column">
              <wp:posOffset>-268605</wp:posOffset>
            </wp:positionH>
            <wp:positionV relativeFrom="paragraph">
              <wp:posOffset>-81915</wp:posOffset>
            </wp:positionV>
            <wp:extent cx="676275" cy="666750"/>
            <wp:effectExtent l="0" t="0" r="0" b="0"/>
            <wp:wrapThrough wrapText="bothSides">
              <wp:wrapPolygon edited="0">
                <wp:start x="0" y="0"/>
                <wp:lineTo x="0" y="20983"/>
                <wp:lineTo x="20687" y="20983"/>
                <wp:lineTo x="2068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6037">
        <w:rPr>
          <w:rFonts w:ascii="Liberation Serif" w:hAnsi="Liberation Serif"/>
          <w:sz w:val="24"/>
          <w:szCs w:val="24"/>
        </w:rPr>
        <w:t>МИНИСТЕРСТВО КУЛЬТУРЫ СВЕРДЛОВСКОЙ ОБЛАСТИ</w:t>
      </w:r>
    </w:p>
    <w:p w:rsidR="007779B1" w:rsidRPr="00F249C3" w:rsidRDefault="007779B1" w:rsidP="00F57223">
      <w:pPr>
        <w:spacing w:after="0" w:line="240" w:lineRule="auto"/>
        <w:contextualSpacing/>
        <w:jc w:val="center"/>
        <w:rPr>
          <w:rFonts w:ascii="Liberation Serif" w:hAnsi="Liberation Serif"/>
          <w:bCs/>
          <w:sz w:val="24"/>
          <w:szCs w:val="24"/>
        </w:rPr>
      </w:pPr>
      <w:r w:rsidRPr="00F249C3">
        <w:rPr>
          <w:rFonts w:ascii="Liberation Serif" w:hAnsi="Liberation Serif"/>
          <w:bCs/>
          <w:sz w:val="24"/>
          <w:szCs w:val="24"/>
        </w:rPr>
        <w:t>государственное автономное учреждение культуры Свердловской области</w:t>
      </w:r>
    </w:p>
    <w:p w:rsidR="007779B1" w:rsidRPr="00F249C3" w:rsidRDefault="007779B1" w:rsidP="00F57223">
      <w:pPr>
        <w:spacing w:after="0" w:line="240" w:lineRule="auto"/>
        <w:contextualSpacing/>
        <w:jc w:val="center"/>
        <w:rPr>
          <w:rFonts w:ascii="Liberation Serif" w:hAnsi="Liberation Serif"/>
          <w:bCs/>
          <w:sz w:val="24"/>
          <w:szCs w:val="24"/>
        </w:rPr>
      </w:pPr>
      <w:r w:rsidRPr="00F249C3">
        <w:rPr>
          <w:rFonts w:ascii="Liberation Serif" w:hAnsi="Liberation Serif"/>
          <w:bCs/>
          <w:sz w:val="24"/>
          <w:szCs w:val="24"/>
        </w:rPr>
        <w:t>«Невьянский государственный историко-архитектурный музей»</w:t>
      </w:r>
    </w:p>
    <w:p w:rsidR="007779B1" w:rsidRPr="00606037" w:rsidRDefault="007779B1" w:rsidP="00F57223">
      <w:pPr>
        <w:spacing w:after="0" w:line="240" w:lineRule="auto"/>
        <w:contextualSpacing/>
        <w:jc w:val="center"/>
        <w:rPr>
          <w:rFonts w:ascii="Liberation Serif" w:hAnsi="Liberation Serif"/>
          <w:b/>
          <w:bCs/>
          <w:sz w:val="26"/>
          <w:szCs w:val="26"/>
        </w:rPr>
      </w:pPr>
      <w:r w:rsidRPr="00606037">
        <w:rPr>
          <w:rFonts w:ascii="Liberation Serif" w:hAnsi="Liberation Serif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4EE24B4C" wp14:editId="5A6F7DCC">
                <wp:simplePos x="0" y="0"/>
                <wp:positionH relativeFrom="column">
                  <wp:posOffset>457200</wp:posOffset>
                </wp:positionH>
                <wp:positionV relativeFrom="paragraph">
                  <wp:posOffset>69215</wp:posOffset>
                </wp:positionV>
                <wp:extent cx="5143500" cy="0"/>
                <wp:effectExtent l="6985" t="6985" r="12065" b="1206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45pt" to="44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wNGAIAADIEAAAOAAAAZHJzL2Uyb0RvYy54bWysU02P2jAQvVfqf7B8hyQQKESEVZVAL7RF&#10;2m3vxnaIVce2bENAVf97x+ajbHupqubgjD0zz29mnhdPp06iI7dOaFXibJhixBXVTKh9ib+8rAcz&#10;jJwnihGpFS/xmTv8tHz7ZtGbgo90qyXjFgGIckVvStx6b4okcbTlHXFDbbgCZ6NtRzxs7T5hlvSA&#10;3slklKbTpNeWGaspdw5O64sTLyN+03DqPzeN4x7JEgM3H1cb111Yk+WCFHtLTCvolQb5BxYdEQou&#10;vUPVxBN0sOIPqE5Qq51u/JDqLtFNIyiPNUA1WfpbNc8tMTzWAs1x5t4m9/9g6afj1iLBSpxjpEgH&#10;I9oIxdE4dKY3roCASm1tqI2e1LPZaPrNIaWrlqg9jwxfzgbSspCRvEoJG2cAf9d/1AxiyMHr2KZT&#10;YzvUSGG+hsQADq1ApziX830u/OQRhcNJlo8nKYyP3nwJKQJESDTW+Q9cdygYJZbAPgKS48b5QOlX&#10;SAhXei2kjGOXCvUlnk9Gk5jgtBQsOEOYs/tdJS06kiCc+MX6wPMYZvVBsQjWcsJWV9sTIS82XC5V&#10;wINSgM7Vuijj+zydr2arWT7IR9PVIE/revB+XeWD6Tp7N6nHdVXV2Y9ALcuLVjDGVWB3U2mW/50K&#10;ru/loq+7Tu9tSF6jx34B2ds/ko5TDYO8SGKn2Xlrb9MGYcbg6yMKyn/cg/341Jc/AQAA//8DAFBL&#10;AwQUAAYACAAAACEAwliPq9oAAAAIAQAADwAAAGRycy9kb3ducmV2LnhtbEyPQUvEMBCF74L/IYzg&#10;zU2soN3adFlEvQiCa/WcNmNbTCalyXbrv3cWD+5xvvd48165WbwTM05xCKTheqVAILXBDtRpqN+f&#10;rnIQMRmyxgVCDT8YYVOdn5WmsOFAbzjvUic4hGJhNPQpjYWUse3Rm7gKIxJrX2HyJvE5ddJO5sDh&#10;3slMqVvpzUD8oTcjPvTYfu/2XsP28+Xx5nVufHB23dUf1tfqOdP68mLZ3oNIuKR/Mxzrc3WouFMT&#10;9mSjcBruMp6SmKs1CNbz/AiaPyCrUp4OqH4BAAD//wMAUEsBAi0AFAAGAAgAAAAhALaDOJL+AAAA&#10;4QEAABMAAAAAAAAAAAAAAAAAAAAAAFtDb250ZW50X1R5cGVzXS54bWxQSwECLQAUAAYACAAAACEA&#10;OP0h/9YAAACUAQAACwAAAAAAAAAAAAAAAAAvAQAAX3JlbHMvLnJlbHNQSwECLQAUAAYACAAAACEA&#10;hXVMDRgCAAAyBAAADgAAAAAAAAAAAAAAAAAuAgAAZHJzL2Uyb0RvYy54bWxQSwECLQAUAAYACAAA&#10;ACEAwliPq9oAAAAIAQAADwAAAAAAAAAAAAAAAAByBAAAZHJzL2Rvd25yZXYueG1sUEsFBgAAAAAE&#10;AAQA8wAAAHkFAAAAAA==&#10;">
                <w10:anchorlock/>
              </v:line>
            </w:pict>
          </mc:Fallback>
        </mc:AlternateContent>
      </w:r>
    </w:p>
    <w:p w:rsidR="007779B1" w:rsidRPr="00606037" w:rsidRDefault="00BF4E81" w:rsidP="00F57223">
      <w:pPr>
        <w:spacing w:after="0" w:line="240" w:lineRule="auto"/>
        <w:contextualSpacing/>
        <w:jc w:val="center"/>
        <w:rPr>
          <w:rFonts w:ascii="Liberation Serif" w:hAnsi="Liberation Serif"/>
          <w:b/>
        </w:rPr>
      </w:pPr>
      <w:r w:rsidRPr="00606037">
        <w:rPr>
          <w:rFonts w:ascii="Liberation Serif" w:hAnsi="Liberation Serif"/>
          <w:b/>
        </w:rPr>
        <w:t xml:space="preserve">ул. </w:t>
      </w:r>
      <w:proofErr w:type="gramStart"/>
      <w:r w:rsidRPr="00606037">
        <w:rPr>
          <w:rFonts w:ascii="Liberation Serif" w:hAnsi="Liberation Serif"/>
          <w:b/>
        </w:rPr>
        <w:t>Комсомольская</w:t>
      </w:r>
      <w:proofErr w:type="gramEnd"/>
      <w:r w:rsidRPr="00606037">
        <w:rPr>
          <w:rFonts w:ascii="Liberation Serif" w:hAnsi="Liberation Serif"/>
          <w:b/>
        </w:rPr>
        <w:t xml:space="preserve">, </w:t>
      </w:r>
      <w:r w:rsidR="007779B1" w:rsidRPr="00606037">
        <w:rPr>
          <w:rFonts w:ascii="Liberation Serif" w:hAnsi="Liberation Serif"/>
          <w:b/>
        </w:rPr>
        <w:t>д.2</w:t>
      </w:r>
      <w:r w:rsidRPr="00606037">
        <w:rPr>
          <w:rFonts w:ascii="Liberation Serif" w:hAnsi="Liberation Serif"/>
          <w:b/>
        </w:rPr>
        <w:t>1</w:t>
      </w:r>
      <w:r w:rsidR="007779B1" w:rsidRPr="00606037">
        <w:rPr>
          <w:rFonts w:ascii="Liberation Serif" w:hAnsi="Liberation Serif"/>
          <w:b/>
        </w:rPr>
        <w:t xml:space="preserve">, г. Невьянск, Свердловской области, 624192 </w:t>
      </w:r>
    </w:p>
    <w:p w:rsidR="007779B1" w:rsidRPr="00606037" w:rsidRDefault="007779B1" w:rsidP="00F57223">
      <w:pPr>
        <w:spacing w:after="0" w:line="240" w:lineRule="auto"/>
        <w:contextualSpacing/>
        <w:jc w:val="center"/>
        <w:rPr>
          <w:rFonts w:ascii="Liberation Serif" w:hAnsi="Liberation Serif"/>
          <w:b/>
        </w:rPr>
      </w:pPr>
      <w:r w:rsidRPr="00606037">
        <w:rPr>
          <w:rFonts w:ascii="Liberation Serif" w:hAnsi="Liberation Serif"/>
          <w:b/>
        </w:rPr>
        <w:t>тел. 8 906 811 48 21, заказ экскурсий 8(34356)44509, 8 906 811 67 64</w:t>
      </w:r>
    </w:p>
    <w:p w:rsidR="007779B1" w:rsidRPr="00606037" w:rsidRDefault="007779B1" w:rsidP="00F57223">
      <w:pPr>
        <w:spacing w:after="0" w:line="240" w:lineRule="auto"/>
        <w:contextualSpacing/>
        <w:jc w:val="center"/>
        <w:rPr>
          <w:rFonts w:ascii="Liberation Serif" w:eastAsia="Times New Roman" w:hAnsi="Liberation Serif"/>
          <w:b/>
          <w:lang w:eastAsia="ru-RU"/>
        </w:rPr>
      </w:pPr>
      <w:r w:rsidRPr="00606037">
        <w:rPr>
          <w:rFonts w:ascii="Liberation Serif" w:hAnsi="Liberation Serif"/>
          <w:b/>
        </w:rPr>
        <w:t xml:space="preserve">сайт: </w:t>
      </w:r>
      <w:hyperlink r:id="rId10" w:history="1">
        <w:r w:rsidRPr="00606037">
          <w:rPr>
            <w:rStyle w:val="a9"/>
            <w:rFonts w:ascii="Liberation Serif" w:hAnsi="Liberation Serif"/>
            <w:b/>
            <w:lang w:val="en-US"/>
          </w:rPr>
          <w:t>www</w:t>
        </w:r>
        <w:r w:rsidRPr="00606037">
          <w:rPr>
            <w:rStyle w:val="a9"/>
            <w:rFonts w:ascii="Liberation Serif" w:hAnsi="Liberation Serif"/>
            <w:b/>
          </w:rPr>
          <w:t>.невьянскиймузей.рф</w:t>
        </w:r>
      </w:hyperlink>
      <w:r w:rsidRPr="00606037">
        <w:rPr>
          <w:rFonts w:ascii="Liberation Serif" w:hAnsi="Liberation Serif"/>
          <w:b/>
        </w:rPr>
        <w:t>,</w:t>
      </w:r>
      <w:r w:rsidRPr="00606037">
        <w:rPr>
          <w:rFonts w:ascii="Liberation Serif" w:hAnsi="Liberation Serif"/>
          <w:b/>
          <w:color w:val="FF0000"/>
        </w:rPr>
        <w:t xml:space="preserve"> </w:t>
      </w:r>
      <w:r w:rsidRPr="00606037">
        <w:rPr>
          <w:rFonts w:ascii="Liberation Serif" w:hAnsi="Liberation Serif"/>
          <w:b/>
          <w:lang w:val="en-US"/>
        </w:rPr>
        <w:t>e</w:t>
      </w:r>
      <w:r w:rsidRPr="00606037">
        <w:rPr>
          <w:rFonts w:ascii="Liberation Serif" w:hAnsi="Liberation Serif"/>
          <w:b/>
        </w:rPr>
        <w:t>-</w:t>
      </w:r>
      <w:r w:rsidRPr="00606037">
        <w:rPr>
          <w:rFonts w:ascii="Liberation Serif" w:hAnsi="Liberation Serif"/>
          <w:b/>
          <w:lang w:val="en-US"/>
        </w:rPr>
        <w:t>mail</w:t>
      </w:r>
      <w:r w:rsidRPr="00606037">
        <w:rPr>
          <w:rFonts w:ascii="Liberation Serif" w:hAnsi="Liberation Serif"/>
          <w:b/>
        </w:rPr>
        <w:t xml:space="preserve">: </w:t>
      </w:r>
      <w:hyperlink r:id="rId11" w:history="1">
        <w:r w:rsidR="00145116" w:rsidRPr="00606037">
          <w:rPr>
            <w:rStyle w:val="a9"/>
            <w:rFonts w:ascii="Liberation Serif" w:eastAsia="Times New Roman" w:hAnsi="Liberation Serif"/>
            <w:b/>
            <w:lang w:val="en-US" w:eastAsia="ru-RU"/>
          </w:rPr>
          <w:t>museumnev</w:t>
        </w:r>
        <w:r w:rsidR="00145116" w:rsidRPr="00606037">
          <w:rPr>
            <w:rStyle w:val="a9"/>
            <w:rFonts w:ascii="Liberation Serif" w:eastAsia="Times New Roman" w:hAnsi="Liberation Serif"/>
            <w:b/>
            <w:lang w:eastAsia="ru-RU"/>
          </w:rPr>
          <w:t>@</w:t>
        </w:r>
        <w:r w:rsidR="00145116" w:rsidRPr="00606037">
          <w:rPr>
            <w:rStyle w:val="a9"/>
            <w:rFonts w:ascii="Liberation Serif" w:eastAsia="Times New Roman" w:hAnsi="Liberation Serif"/>
            <w:b/>
            <w:lang w:val="en-US" w:eastAsia="ru-RU"/>
          </w:rPr>
          <w:t>egov</w:t>
        </w:r>
        <w:r w:rsidR="00145116" w:rsidRPr="00606037">
          <w:rPr>
            <w:rStyle w:val="a9"/>
            <w:rFonts w:ascii="Liberation Serif" w:eastAsia="Times New Roman" w:hAnsi="Liberation Serif"/>
            <w:b/>
            <w:lang w:eastAsia="ru-RU"/>
          </w:rPr>
          <w:t>66.</w:t>
        </w:r>
        <w:proofErr w:type="spellStart"/>
        <w:r w:rsidR="00145116" w:rsidRPr="00606037">
          <w:rPr>
            <w:rStyle w:val="a9"/>
            <w:rFonts w:ascii="Liberation Serif" w:eastAsia="Times New Roman" w:hAnsi="Liberation Serif"/>
            <w:b/>
            <w:lang w:val="en-US" w:eastAsia="ru-RU"/>
          </w:rPr>
          <w:t>ru</w:t>
        </w:r>
        <w:proofErr w:type="spellEnd"/>
      </w:hyperlink>
    </w:p>
    <w:p w:rsidR="007779B1" w:rsidRDefault="007779B1" w:rsidP="00F57223">
      <w:pPr>
        <w:spacing w:after="0" w:line="240" w:lineRule="auto"/>
        <w:contextualSpacing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  <w:r w:rsidRPr="00606037">
        <w:rPr>
          <w:rFonts w:ascii="Liberation Serif" w:hAnsi="Liberation Serif"/>
          <w:b/>
          <w:sz w:val="24"/>
          <w:szCs w:val="24"/>
        </w:rPr>
        <w:t xml:space="preserve">ИНН 6621009470 КПП </w:t>
      </w:r>
      <w:r w:rsidRPr="00606037">
        <w:rPr>
          <w:rFonts w:ascii="Liberation Serif" w:eastAsia="Times New Roman" w:hAnsi="Liberation Serif"/>
          <w:b/>
          <w:sz w:val="24"/>
          <w:szCs w:val="24"/>
          <w:lang w:eastAsia="ru-RU"/>
        </w:rPr>
        <w:t>668201001</w:t>
      </w:r>
    </w:p>
    <w:p w:rsidR="00810FE5" w:rsidRDefault="00810FE5" w:rsidP="00013204">
      <w:pPr>
        <w:tabs>
          <w:tab w:val="left" w:pos="5355"/>
        </w:tabs>
        <w:suppressAutoHyphens/>
        <w:jc w:val="center"/>
        <w:rPr>
          <w:rFonts w:ascii="Liberation Serif" w:eastAsia="Times New Roman" w:hAnsi="Liberation Serif"/>
          <w:b/>
          <w:sz w:val="24"/>
          <w:szCs w:val="24"/>
          <w:lang w:eastAsia="ru-RU"/>
        </w:rPr>
      </w:pPr>
    </w:p>
    <w:p w:rsidR="00013204" w:rsidRPr="00F249C3" w:rsidRDefault="00013204" w:rsidP="00013204">
      <w:pPr>
        <w:tabs>
          <w:tab w:val="left" w:pos="5355"/>
        </w:tabs>
        <w:suppressAutoHyphens/>
        <w:jc w:val="center"/>
        <w:rPr>
          <w:rFonts w:ascii="Liberation Serif" w:hAnsi="Liberation Serif"/>
          <w:b/>
          <w:caps/>
          <w:sz w:val="24"/>
          <w:szCs w:val="24"/>
        </w:rPr>
      </w:pPr>
      <w:r w:rsidRPr="00F249C3">
        <w:rPr>
          <w:rFonts w:ascii="Liberation Serif" w:hAnsi="Liberation Serif"/>
          <w:b/>
          <w:caps/>
          <w:sz w:val="24"/>
          <w:szCs w:val="24"/>
        </w:rPr>
        <w:t>Информационное письмо</w:t>
      </w:r>
    </w:p>
    <w:p w:rsidR="00013204" w:rsidRPr="00F249C3" w:rsidRDefault="00013204" w:rsidP="00013204">
      <w:pPr>
        <w:suppressAutoHyphens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z w:val="24"/>
          <w:szCs w:val="24"/>
        </w:rPr>
        <w:t xml:space="preserve">государственное автономное учреждение культуры Свердловской области </w:t>
      </w:r>
    </w:p>
    <w:p w:rsidR="00013204" w:rsidRPr="00F249C3" w:rsidRDefault="00013204" w:rsidP="00013204">
      <w:pPr>
        <w:suppressAutoHyphens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z w:val="24"/>
          <w:szCs w:val="24"/>
        </w:rPr>
        <w:t xml:space="preserve">«Невьянский государственный историко-архитектурный музей» </w:t>
      </w:r>
    </w:p>
    <w:p w:rsidR="00013204" w:rsidRPr="00F249C3" w:rsidRDefault="00013204" w:rsidP="00013204">
      <w:pPr>
        <w:suppressAutoHyphens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z w:val="24"/>
          <w:szCs w:val="24"/>
        </w:rPr>
        <w:t xml:space="preserve">при поддержке Министерства культуры Свердловской области </w:t>
      </w:r>
    </w:p>
    <w:p w:rsidR="00013204" w:rsidRPr="007F6C69" w:rsidRDefault="00013204" w:rsidP="00013204">
      <w:pPr>
        <w:suppressAutoHyphens/>
        <w:spacing w:after="0" w:line="240" w:lineRule="auto"/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7F6C69">
        <w:rPr>
          <w:rFonts w:ascii="Liberation Serif" w:hAnsi="Liberation Serif"/>
          <w:b/>
          <w:sz w:val="28"/>
          <w:szCs w:val="28"/>
        </w:rPr>
        <w:t>2</w:t>
      </w:r>
      <w:r w:rsidR="009E3B15" w:rsidRPr="007F6C69">
        <w:rPr>
          <w:rFonts w:ascii="Liberation Serif" w:hAnsi="Liberation Serif"/>
          <w:b/>
          <w:sz w:val="28"/>
          <w:szCs w:val="28"/>
        </w:rPr>
        <w:t>5 октября 2025</w:t>
      </w:r>
      <w:r w:rsidRPr="007F6C69">
        <w:rPr>
          <w:rFonts w:ascii="Liberation Serif" w:hAnsi="Liberation Serif"/>
          <w:b/>
          <w:sz w:val="28"/>
          <w:szCs w:val="28"/>
        </w:rPr>
        <w:t xml:space="preserve"> года </w:t>
      </w:r>
    </w:p>
    <w:p w:rsidR="00013204" w:rsidRPr="00F249C3" w:rsidRDefault="00013204" w:rsidP="00013204">
      <w:pPr>
        <w:suppressAutoHyphens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z w:val="24"/>
          <w:szCs w:val="24"/>
        </w:rPr>
        <w:t>проводит научно-практическую конференцию</w:t>
      </w:r>
    </w:p>
    <w:p w:rsidR="00013204" w:rsidRPr="007F6C69" w:rsidRDefault="009E3B15" w:rsidP="00013204">
      <w:pPr>
        <w:suppressAutoHyphens/>
        <w:spacing w:after="0" w:line="240" w:lineRule="auto"/>
        <w:contextualSpacing/>
        <w:jc w:val="center"/>
        <w:rPr>
          <w:rFonts w:ascii="Liberation Serif" w:hAnsi="Liberation Serif"/>
          <w:b/>
          <w:color w:val="FF0000"/>
          <w:sz w:val="28"/>
          <w:szCs w:val="28"/>
        </w:rPr>
      </w:pPr>
      <w:r w:rsidRPr="007F6C69">
        <w:rPr>
          <w:rFonts w:ascii="Liberation Serif" w:hAnsi="Liberation Serif"/>
          <w:b/>
          <w:sz w:val="28"/>
          <w:szCs w:val="28"/>
        </w:rPr>
        <w:t>«Вос</w:t>
      </w:r>
      <w:r w:rsidR="00013204" w:rsidRPr="007F6C69">
        <w:rPr>
          <w:rFonts w:ascii="Liberation Serif" w:hAnsi="Liberation Serif"/>
          <w:b/>
          <w:sz w:val="28"/>
          <w:szCs w:val="28"/>
        </w:rPr>
        <w:t xml:space="preserve">емнадцатые Невьянские исторические чтения»  </w:t>
      </w:r>
    </w:p>
    <w:p w:rsidR="00013204" w:rsidRPr="00F249C3" w:rsidRDefault="00013204" w:rsidP="00013204">
      <w:pPr>
        <w:suppressAutoHyphens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proofErr w:type="gramStart"/>
      <w:r w:rsidRPr="00F249C3">
        <w:rPr>
          <w:rFonts w:ascii="Liberation Serif" w:hAnsi="Liberation Serif"/>
          <w:sz w:val="24"/>
          <w:szCs w:val="24"/>
        </w:rPr>
        <w:t>приуроченную</w:t>
      </w:r>
      <w:proofErr w:type="gramEnd"/>
      <w:r w:rsidRPr="00F249C3">
        <w:rPr>
          <w:rFonts w:ascii="Liberation Serif" w:hAnsi="Liberation Serif"/>
          <w:sz w:val="24"/>
          <w:szCs w:val="24"/>
        </w:rPr>
        <w:t xml:space="preserve"> к </w:t>
      </w:r>
      <w:r w:rsidR="009E3B15">
        <w:rPr>
          <w:rFonts w:ascii="Liberation Serif" w:hAnsi="Liberation Serif"/>
          <w:sz w:val="24"/>
          <w:szCs w:val="24"/>
        </w:rPr>
        <w:t>8</w:t>
      </w:r>
      <w:r w:rsidRPr="00F249C3">
        <w:rPr>
          <w:rFonts w:ascii="Liberation Serif" w:hAnsi="Liberation Serif"/>
          <w:sz w:val="24"/>
          <w:szCs w:val="24"/>
        </w:rPr>
        <w:t xml:space="preserve">0-летию </w:t>
      </w:r>
      <w:r w:rsidR="009E3B15">
        <w:rPr>
          <w:rFonts w:ascii="Liberation Serif" w:hAnsi="Liberation Serif"/>
          <w:sz w:val="24"/>
          <w:szCs w:val="24"/>
        </w:rPr>
        <w:t>Победы в Великой Отечественной войне</w:t>
      </w:r>
    </w:p>
    <w:p w:rsidR="000C7B75" w:rsidRDefault="000C7B75" w:rsidP="00013204">
      <w:pPr>
        <w:suppressAutoHyphens/>
        <w:spacing w:after="0" w:line="240" w:lineRule="auto"/>
        <w:contextualSpacing/>
        <w:jc w:val="center"/>
        <w:rPr>
          <w:rFonts w:ascii="Liberation Serif" w:hAnsi="Liberation Serif"/>
          <w:b/>
          <w:bCs/>
          <w:sz w:val="24"/>
          <w:szCs w:val="24"/>
        </w:rPr>
      </w:pPr>
    </w:p>
    <w:p w:rsidR="00013204" w:rsidRPr="00F249C3" w:rsidRDefault="00013204" w:rsidP="00013204">
      <w:pPr>
        <w:suppressAutoHyphens/>
        <w:spacing w:after="0" w:line="240" w:lineRule="auto"/>
        <w:contextualSpacing/>
        <w:jc w:val="center"/>
        <w:rPr>
          <w:rFonts w:ascii="Liberation Serif" w:hAnsi="Liberation Serif"/>
          <w:b/>
          <w:bCs/>
          <w:sz w:val="24"/>
          <w:szCs w:val="24"/>
        </w:rPr>
      </w:pPr>
      <w:r w:rsidRPr="00F249C3">
        <w:rPr>
          <w:rFonts w:ascii="Liberation Serif" w:hAnsi="Liberation Serif"/>
          <w:b/>
          <w:bCs/>
          <w:sz w:val="24"/>
          <w:szCs w:val="24"/>
        </w:rPr>
        <w:t>Место проведения: г. Невьянск, сквер Демидовых, 3а.</w:t>
      </w:r>
    </w:p>
    <w:p w:rsidR="00013204" w:rsidRPr="00F249C3" w:rsidRDefault="00013204" w:rsidP="00013204">
      <w:pPr>
        <w:suppressAutoHyphens/>
        <w:spacing w:after="0" w:line="240" w:lineRule="auto"/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013204" w:rsidRPr="00F249C3" w:rsidRDefault="00013204" w:rsidP="00013204">
      <w:pPr>
        <w:tabs>
          <w:tab w:val="left" w:pos="1365"/>
          <w:tab w:val="center" w:pos="4536"/>
          <w:tab w:val="left" w:pos="10490"/>
        </w:tabs>
        <w:suppressAutoHyphens/>
        <w:spacing w:after="0" w:line="240" w:lineRule="auto"/>
        <w:ind w:right="282"/>
        <w:contextualSpacing/>
        <w:rPr>
          <w:rFonts w:ascii="Liberation Serif" w:hAnsi="Liberation Serif"/>
          <w:b/>
          <w:sz w:val="24"/>
          <w:szCs w:val="24"/>
        </w:rPr>
      </w:pPr>
      <w:r w:rsidRPr="00F249C3">
        <w:rPr>
          <w:rFonts w:ascii="Liberation Serif" w:hAnsi="Liberation Serif"/>
          <w:b/>
          <w:sz w:val="24"/>
          <w:szCs w:val="24"/>
        </w:rPr>
        <w:tab/>
        <w:t xml:space="preserve">К обсуждению предлагаются следующие вопросы: </w:t>
      </w:r>
    </w:p>
    <w:p w:rsidR="00013204" w:rsidRPr="00F249C3" w:rsidRDefault="00013204" w:rsidP="00013204">
      <w:pPr>
        <w:tabs>
          <w:tab w:val="left" w:pos="10490"/>
        </w:tabs>
        <w:suppressAutoHyphens/>
        <w:spacing w:after="0" w:line="240" w:lineRule="auto"/>
        <w:ind w:right="282"/>
        <w:contextualSpacing/>
        <w:rPr>
          <w:rFonts w:ascii="Liberation Serif" w:hAnsi="Liberation Serif"/>
          <w:b/>
          <w:sz w:val="24"/>
          <w:szCs w:val="24"/>
        </w:rPr>
      </w:pPr>
    </w:p>
    <w:p w:rsidR="00BE2B40" w:rsidRDefault="00013204" w:rsidP="00013204">
      <w:pPr>
        <w:tabs>
          <w:tab w:val="left" w:pos="10490"/>
        </w:tabs>
        <w:suppressAutoHyphens/>
        <w:spacing w:after="0" w:line="240" w:lineRule="auto"/>
        <w:ind w:right="282"/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  <w:r w:rsidRPr="00F249C3">
        <w:rPr>
          <w:rFonts w:ascii="Liberation Serif" w:hAnsi="Liberation Serif"/>
          <w:b/>
          <w:bCs/>
          <w:sz w:val="24"/>
          <w:szCs w:val="24"/>
        </w:rPr>
        <w:t xml:space="preserve">- </w:t>
      </w:r>
      <w:r w:rsidR="00BE2B40">
        <w:rPr>
          <w:rFonts w:ascii="Liberation Serif" w:hAnsi="Liberation Serif"/>
          <w:b/>
          <w:bCs/>
          <w:sz w:val="24"/>
          <w:szCs w:val="24"/>
        </w:rPr>
        <w:t xml:space="preserve">«Сороковые, роковые, свинцовые, пороховые…» </w:t>
      </w:r>
      <w:proofErr w:type="spellStart"/>
      <w:r w:rsidR="00BE2B40">
        <w:rPr>
          <w:rFonts w:ascii="Liberation Serif" w:hAnsi="Liberation Serif"/>
          <w:b/>
          <w:bCs/>
          <w:sz w:val="24"/>
          <w:szCs w:val="24"/>
        </w:rPr>
        <w:t>Невьянцы</w:t>
      </w:r>
      <w:proofErr w:type="spellEnd"/>
      <w:r w:rsidR="00BE2B40">
        <w:rPr>
          <w:rFonts w:ascii="Liberation Serif" w:hAnsi="Liberation Serif"/>
          <w:b/>
          <w:bCs/>
          <w:sz w:val="24"/>
          <w:szCs w:val="24"/>
        </w:rPr>
        <w:t xml:space="preserve"> на фронтах </w:t>
      </w:r>
      <w:r w:rsidR="00E30D89">
        <w:rPr>
          <w:rFonts w:ascii="Liberation Serif" w:hAnsi="Liberation Serif"/>
          <w:b/>
          <w:bCs/>
          <w:sz w:val="24"/>
          <w:szCs w:val="24"/>
        </w:rPr>
        <w:t>Великой Отечественной войны</w:t>
      </w:r>
      <w:r w:rsidR="00BE2B40">
        <w:rPr>
          <w:rFonts w:ascii="Liberation Serif" w:hAnsi="Liberation Serif"/>
          <w:b/>
          <w:bCs/>
          <w:sz w:val="24"/>
          <w:szCs w:val="24"/>
        </w:rPr>
        <w:t xml:space="preserve"> </w:t>
      </w:r>
    </w:p>
    <w:p w:rsidR="00013204" w:rsidRPr="00F249C3" w:rsidRDefault="00013204" w:rsidP="00013204">
      <w:pPr>
        <w:tabs>
          <w:tab w:val="left" w:pos="10490"/>
        </w:tabs>
        <w:suppressAutoHyphens/>
        <w:spacing w:after="0" w:line="240" w:lineRule="auto"/>
        <w:ind w:right="282"/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  <w:r w:rsidRPr="00F249C3">
        <w:rPr>
          <w:rFonts w:ascii="Liberation Serif" w:hAnsi="Liberation Serif"/>
          <w:b/>
          <w:bCs/>
          <w:sz w:val="24"/>
          <w:szCs w:val="24"/>
        </w:rPr>
        <w:t xml:space="preserve">- </w:t>
      </w:r>
      <w:r w:rsidR="00E30D89">
        <w:rPr>
          <w:rFonts w:ascii="Liberation Serif" w:hAnsi="Liberation Serif"/>
          <w:b/>
          <w:bCs/>
          <w:sz w:val="24"/>
          <w:szCs w:val="24"/>
        </w:rPr>
        <w:t>«В т</w:t>
      </w:r>
      <w:r w:rsidR="00C265AA">
        <w:rPr>
          <w:rFonts w:ascii="Liberation Serif" w:hAnsi="Liberation Serif"/>
          <w:b/>
          <w:bCs/>
          <w:sz w:val="24"/>
          <w:szCs w:val="24"/>
        </w:rPr>
        <w:t xml:space="preserve">руде, </w:t>
      </w:r>
      <w:r w:rsidR="00E30D89">
        <w:rPr>
          <w:rFonts w:ascii="Liberation Serif" w:hAnsi="Liberation Serif"/>
          <w:b/>
          <w:bCs/>
          <w:sz w:val="24"/>
          <w:szCs w:val="24"/>
        </w:rPr>
        <w:t xml:space="preserve">как </w:t>
      </w:r>
      <w:r w:rsidR="00C265AA">
        <w:rPr>
          <w:rFonts w:ascii="Liberation Serif" w:hAnsi="Liberation Serif"/>
          <w:b/>
          <w:bCs/>
          <w:sz w:val="24"/>
          <w:szCs w:val="24"/>
        </w:rPr>
        <w:t>в бою</w:t>
      </w:r>
      <w:r w:rsidR="00E30D89">
        <w:rPr>
          <w:rFonts w:ascii="Liberation Serif" w:hAnsi="Liberation Serif"/>
          <w:b/>
          <w:bCs/>
          <w:sz w:val="24"/>
          <w:szCs w:val="24"/>
        </w:rPr>
        <w:t>!»</w:t>
      </w:r>
      <w:r w:rsidRPr="00F249C3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E30D89">
        <w:rPr>
          <w:rFonts w:ascii="Liberation Serif" w:hAnsi="Liberation Serif"/>
          <w:b/>
          <w:bCs/>
          <w:sz w:val="24"/>
          <w:szCs w:val="24"/>
        </w:rPr>
        <w:t xml:space="preserve">Подвиг тружеников тыла </w:t>
      </w:r>
    </w:p>
    <w:p w:rsidR="00013204" w:rsidRDefault="00013204" w:rsidP="00013204">
      <w:pPr>
        <w:tabs>
          <w:tab w:val="left" w:pos="10490"/>
        </w:tabs>
        <w:suppressAutoHyphens/>
        <w:spacing w:after="0" w:line="240" w:lineRule="auto"/>
        <w:ind w:right="282"/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  <w:r w:rsidRPr="00F249C3">
        <w:rPr>
          <w:rFonts w:ascii="Liberation Serif" w:hAnsi="Liberation Serif"/>
          <w:b/>
          <w:bCs/>
          <w:sz w:val="24"/>
          <w:szCs w:val="24"/>
        </w:rPr>
        <w:t xml:space="preserve">- </w:t>
      </w:r>
      <w:r w:rsidR="00E30D89">
        <w:rPr>
          <w:rFonts w:ascii="Liberation Serif" w:hAnsi="Liberation Serif"/>
          <w:b/>
          <w:bCs/>
          <w:sz w:val="24"/>
          <w:szCs w:val="24"/>
        </w:rPr>
        <w:t>Сохранение памяти о Великой Отечественной войне: памятники, музейные экспозиции</w:t>
      </w:r>
      <w:r w:rsidR="00C265AA">
        <w:rPr>
          <w:rFonts w:ascii="Liberation Serif" w:hAnsi="Liberation Serif"/>
          <w:b/>
          <w:bCs/>
          <w:sz w:val="24"/>
          <w:szCs w:val="24"/>
        </w:rPr>
        <w:t xml:space="preserve"> и выставки</w:t>
      </w:r>
      <w:r w:rsidR="00E30D89">
        <w:rPr>
          <w:rFonts w:ascii="Liberation Serif" w:hAnsi="Liberation Serif"/>
          <w:b/>
          <w:bCs/>
          <w:sz w:val="24"/>
          <w:szCs w:val="24"/>
        </w:rPr>
        <w:t>, печатные издания, фильмы</w:t>
      </w:r>
      <w:r w:rsidR="00C265AA">
        <w:rPr>
          <w:rFonts w:ascii="Liberation Serif" w:hAnsi="Liberation Serif"/>
          <w:b/>
          <w:bCs/>
          <w:sz w:val="24"/>
          <w:szCs w:val="24"/>
        </w:rPr>
        <w:t xml:space="preserve"> и передачи</w:t>
      </w:r>
      <w:r w:rsidR="00E30D89">
        <w:rPr>
          <w:rFonts w:ascii="Liberation Serif" w:hAnsi="Liberation Serif"/>
          <w:b/>
          <w:bCs/>
          <w:sz w:val="24"/>
          <w:szCs w:val="24"/>
        </w:rPr>
        <w:t xml:space="preserve">, интерактивные проекты </w:t>
      </w:r>
    </w:p>
    <w:p w:rsidR="00EF0BDB" w:rsidRPr="00F249C3" w:rsidRDefault="00EF0BDB" w:rsidP="00013204">
      <w:pPr>
        <w:tabs>
          <w:tab w:val="left" w:pos="10490"/>
        </w:tabs>
        <w:suppressAutoHyphens/>
        <w:spacing w:after="0" w:line="240" w:lineRule="auto"/>
        <w:ind w:right="282"/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Иногородние участники могут представить доклад из жизни своего родного края</w:t>
      </w:r>
      <w:r w:rsidR="008D5DC7">
        <w:rPr>
          <w:rFonts w:ascii="Liberation Serif" w:hAnsi="Liberation Serif"/>
          <w:b/>
          <w:bCs/>
          <w:sz w:val="24"/>
          <w:szCs w:val="24"/>
        </w:rPr>
        <w:t xml:space="preserve"> в годы </w:t>
      </w:r>
      <w:r>
        <w:rPr>
          <w:rFonts w:ascii="Liberation Serif" w:hAnsi="Liberation Serif"/>
          <w:b/>
          <w:bCs/>
          <w:sz w:val="24"/>
          <w:szCs w:val="24"/>
        </w:rPr>
        <w:t>Великой Отечественной войны</w:t>
      </w:r>
      <w:r w:rsidR="008D5DC7">
        <w:rPr>
          <w:rFonts w:ascii="Liberation Serif" w:hAnsi="Liberation Serif"/>
          <w:b/>
          <w:bCs/>
          <w:sz w:val="24"/>
          <w:szCs w:val="24"/>
        </w:rPr>
        <w:t xml:space="preserve"> 1941-1945 годов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</w:p>
    <w:p w:rsidR="00013204" w:rsidRPr="00F249C3" w:rsidRDefault="00013204" w:rsidP="00013204">
      <w:pPr>
        <w:tabs>
          <w:tab w:val="left" w:pos="10490"/>
        </w:tabs>
        <w:suppressAutoHyphens/>
        <w:spacing w:after="0" w:line="240" w:lineRule="auto"/>
        <w:ind w:right="282"/>
        <w:contextualSpacing/>
        <w:jc w:val="both"/>
        <w:rPr>
          <w:rFonts w:ascii="Liberation Serif" w:hAnsi="Liberation Serif"/>
          <w:b/>
          <w:bCs/>
          <w:sz w:val="24"/>
          <w:szCs w:val="24"/>
        </w:rPr>
      </w:pPr>
    </w:p>
    <w:p w:rsidR="00013204" w:rsidRPr="00F249C3" w:rsidRDefault="00013204" w:rsidP="00013204">
      <w:pPr>
        <w:tabs>
          <w:tab w:val="left" w:pos="10490"/>
        </w:tabs>
        <w:suppressAutoHyphens/>
        <w:spacing w:after="0" w:line="240" w:lineRule="auto"/>
        <w:ind w:right="282"/>
        <w:contextualSpacing/>
        <w:jc w:val="both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z w:val="24"/>
          <w:szCs w:val="24"/>
        </w:rPr>
        <w:t>Приглашаем учёных, краеведов, сотрудников музеев, специалистов в области культуры и искусства, преподавателей и специалистов образовательных организаций всех типов и видов принять участие в работе Конференции.</w:t>
      </w:r>
    </w:p>
    <w:p w:rsidR="00013204" w:rsidRPr="00F249C3" w:rsidRDefault="00013204" w:rsidP="00013204">
      <w:pPr>
        <w:tabs>
          <w:tab w:val="left" w:pos="709"/>
          <w:tab w:val="left" w:pos="10490"/>
        </w:tabs>
        <w:suppressAutoHyphens/>
        <w:spacing w:after="0" w:line="240" w:lineRule="auto"/>
        <w:ind w:right="282"/>
        <w:contextualSpacing/>
        <w:jc w:val="both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pacing w:val="-2"/>
          <w:sz w:val="24"/>
          <w:szCs w:val="24"/>
        </w:rPr>
        <w:t xml:space="preserve">Для участия в Конференции необходимо направить на адрес Оргкомитета </w:t>
      </w:r>
      <w:hyperlink r:id="rId12" w:history="1">
        <w:r w:rsidRPr="00F249C3">
          <w:rPr>
            <w:rStyle w:val="a9"/>
            <w:rFonts w:ascii="Liberation Serif" w:hAnsi="Liberation Serif"/>
            <w:spacing w:val="-2"/>
            <w:sz w:val="24"/>
            <w:szCs w:val="24"/>
          </w:rPr>
          <w:t>metodic@museumnev.ru</w:t>
        </w:r>
      </w:hyperlink>
      <w:r w:rsidRPr="00F249C3">
        <w:rPr>
          <w:rFonts w:ascii="Liberation Serif" w:hAnsi="Liberation Serif"/>
          <w:spacing w:val="-2"/>
          <w:sz w:val="24"/>
          <w:szCs w:val="24"/>
        </w:rPr>
        <w:t xml:space="preserve"> электронное письмо с </w:t>
      </w:r>
      <w:r w:rsidRPr="00F249C3">
        <w:rPr>
          <w:rFonts w:ascii="Liberation Serif" w:hAnsi="Liberation Serif"/>
          <w:b/>
          <w:bCs/>
          <w:iCs/>
          <w:spacing w:val="-2"/>
          <w:sz w:val="24"/>
          <w:szCs w:val="24"/>
        </w:rPr>
        <w:t>заявкой</w:t>
      </w:r>
      <w:r w:rsidRPr="00F249C3">
        <w:rPr>
          <w:rFonts w:ascii="Liberation Serif" w:hAnsi="Liberation Serif"/>
          <w:spacing w:val="-2"/>
          <w:sz w:val="24"/>
          <w:szCs w:val="24"/>
        </w:rPr>
        <w:t xml:space="preserve"> (Приложение 1)</w:t>
      </w:r>
      <w:r w:rsidRPr="00F249C3">
        <w:rPr>
          <w:rFonts w:ascii="Liberation Serif" w:hAnsi="Liberation Serif"/>
          <w:sz w:val="24"/>
          <w:szCs w:val="24"/>
        </w:rPr>
        <w:t xml:space="preserve"> и </w:t>
      </w:r>
      <w:r w:rsidRPr="00F249C3">
        <w:rPr>
          <w:rFonts w:ascii="Liberation Serif" w:hAnsi="Liberation Serif"/>
          <w:b/>
          <w:spacing w:val="-2"/>
          <w:sz w:val="24"/>
          <w:szCs w:val="24"/>
        </w:rPr>
        <w:t xml:space="preserve">текстом доклада, </w:t>
      </w:r>
      <w:proofErr w:type="gramStart"/>
      <w:r w:rsidRPr="00F249C3">
        <w:rPr>
          <w:rFonts w:ascii="Liberation Serif" w:hAnsi="Liberation Serif"/>
          <w:spacing w:val="-2"/>
          <w:sz w:val="24"/>
          <w:szCs w:val="24"/>
        </w:rPr>
        <w:t>соответствующем</w:t>
      </w:r>
      <w:proofErr w:type="gramEnd"/>
      <w:r w:rsidRPr="00F249C3">
        <w:rPr>
          <w:rFonts w:ascii="Liberation Serif" w:hAnsi="Liberation Serif"/>
          <w:spacing w:val="-2"/>
          <w:sz w:val="24"/>
          <w:szCs w:val="24"/>
        </w:rPr>
        <w:t xml:space="preserve"> техническим требованиям (Приложение 2) </w:t>
      </w:r>
      <w:r w:rsidR="009A57A5">
        <w:rPr>
          <w:rFonts w:ascii="Liberation Serif" w:hAnsi="Liberation Serif"/>
          <w:b/>
          <w:spacing w:val="-2"/>
          <w:sz w:val="24"/>
          <w:szCs w:val="24"/>
        </w:rPr>
        <w:t>до 1</w:t>
      </w:r>
      <w:r w:rsidR="00810191">
        <w:rPr>
          <w:rFonts w:ascii="Liberation Serif" w:hAnsi="Liberation Serif"/>
          <w:b/>
          <w:spacing w:val="-2"/>
          <w:sz w:val="24"/>
          <w:szCs w:val="24"/>
        </w:rPr>
        <w:t>5 июня</w:t>
      </w:r>
      <w:r w:rsidRPr="00F249C3">
        <w:rPr>
          <w:rFonts w:ascii="Liberation Serif" w:hAnsi="Liberation Serif"/>
          <w:b/>
          <w:spacing w:val="-2"/>
          <w:sz w:val="24"/>
          <w:szCs w:val="24"/>
        </w:rPr>
        <w:t xml:space="preserve"> 202</w:t>
      </w:r>
      <w:r w:rsidR="009E3B15">
        <w:rPr>
          <w:rFonts w:ascii="Liberation Serif" w:hAnsi="Liberation Serif"/>
          <w:b/>
          <w:spacing w:val="-2"/>
          <w:sz w:val="24"/>
          <w:szCs w:val="24"/>
        </w:rPr>
        <w:t>5</w:t>
      </w:r>
      <w:r w:rsidRPr="00F249C3">
        <w:rPr>
          <w:rFonts w:ascii="Liberation Serif" w:hAnsi="Liberation Serif"/>
          <w:b/>
          <w:spacing w:val="-2"/>
          <w:sz w:val="24"/>
          <w:szCs w:val="24"/>
        </w:rPr>
        <w:t xml:space="preserve"> г</w:t>
      </w:r>
      <w:r w:rsidR="00810191">
        <w:rPr>
          <w:rFonts w:ascii="Liberation Serif" w:hAnsi="Liberation Serif"/>
          <w:b/>
          <w:spacing w:val="-2"/>
          <w:sz w:val="24"/>
          <w:szCs w:val="24"/>
        </w:rPr>
        <w:t>ода</w:t>
      </w:r>
      <w:r w:rsidRPr="00F249C3">
        <w:rPr>
          <w:rFonts w:ascii="Liberation Serif" w:hAnsi="Liberation Serif"/>
          <w:b/>
          <w:spacing w:val="-2"/>
          <w:sz w:val="24"/>
          <w:szCs w:val="24"/>
        </w:rPr>
        <w:t>.</w:t>
      </w:r>
      <w:r w:rsidRPr="00F249C3">
        <w:rPr>
          <w:rFonts w:ascii="Liberation Serif" w:hAnsi="Liberation Serif"/>
          <w:spacing w:val="-2"/>
          <w:sz w:val="24"/>
          <w:szCs w:val="24"/>
        </w:rPr>
        <w:t xml:space="preserve"> </w:t>
      </w:r>
    </w:p>
    <w:p w:rsidR="00013204" w:rsidRPr="00F249C3" w:rsidRDefault="00013204" w:rsidP="00013204">
      <w:pPr>
        <w:tabs>
          <w:tab w:val="left" w:pos="10490"/>
        </w:tabs>
        <w:suppressAutoHyphens/>
        <w:spacing w:after="0" w:line="240" w:lineRule="auto"/>
        <w:ind w:right="282"/>
        <w:contextualSpacing/>
        <w:jc w:val="both"/>
        <w:rPr>
          <w:rFonts w:ascii="Liberation Serif" w:hAnsi="Liberation Serif"/>
          <w:spacing w:val="-2"/>
          <w:sz w:val="24"/>
          <w:szCs w:val="24"/>
        </w:rPr>
      </w:pPr>
      <w:r w:rsidRPr="00F249C3">
        <w:rPr>
          <w:rFonts w:ascii="Liberation Serif" w:hAnsi="Liberation Serif"/>
          <w:spacing w:val="-2"/>
          <w:sz w:val="24"/>
          <w:szCs w:val="24"/>
        </w:rPr>
        <w:t xml:space="preserve">Оргкомитет оставляет за собой право отклонить материалы, не соответствующие тематике Конференции и требованиям к их оформлению. Издание сборника докладов планируется к дате проведения Конференции. </w:t>
      </w:r>
    </w:p>
    <w:p w:rsidR="00013204" w:rsidRPr="00F249C3" w:rsidRDefault="00013204" w:rsidP="00013204">
      <w:pPr>
        <w:tabs>
          <w:tab w:val="left" w:pos="10490"/>
        </w:tabs>
        <w:suppressAutoHyphens/>
        <w:spacing w:after="0" w:line="240" w:lineRule="auto"/>
        <w:ind w:right="282"/>
        <w:contextualSpacing/>
        <w:jc w:val="both"/>
        <w:rPr>
          <w:rFonts w:ascii="Liberation Serif" w:hAnsi="Liberation Serif"/>
          <w:b/>
          <w:sz w:val="24"/>
          <w:szCs w:val="24"/>
        </w:rPr>
      </w:pPr>
    </w:p>
    <w:p w:rsidR="00013204" w:rsidRPr="00F249C3" w:rsidRDefault="00013204" w:rsidP="00013204">
      <w:pPr>
        <w:pStyle w:val="aa"/>
        <w:tabs>
          <w:tab w:val="left" w:pos="993"/>
          <w:tab w:val="left" w:pos="10490"/>
        </w:tabs>
        <w:suppressAutoHyphens/>
        <w:spacing w:after="0" w:line="240" w:lineRule="auto"/>
        <w:ind w:left="0" w:right="282"/>
        <w:jc w:val="both"/>
        <w:rPr>
          <w:rFonts w:ascii="Liberation Serif" w:hAnsi="Liberation Serif" w:cs="Times New Roman"/>
          <w:sz w:val="24"/>
          <w:szCs w:val="24"/>
        </w:rPr>
      </w:pPr>
      <w:r w:rsidRPr="00F249C3">
        <w:rPr>
          <w:rFonts w:ascii="Liberation Serif" w:hAnsi="Liberation Serif" w:cs="Times New Roman"/>
          <w:b/>
          <w:sz w:val="24"/>
          <w:szCs w:val="24"/>
        </w:rPr>
        <w:t>Координатор:</w:t>
      </w:r>
      <w:r w:rsidRPr="00F249C3">
        <w:rPr>
          <w:rFonts w:ascii="Liberation Serif" w:hAnsi="Liberation Serif" w:cs="Times New Roman"/>
          <w:sz w:val="24"/>
          <w:szCs w:val="24"/>
        </w:rPr>
        <w:t xml:space="preserve"> Алексей Николаевич </w:t>
      </w:r>
      <w:proofErr w:type="spellStart"/>
      <w:r w:rsidRPr="00F249C3">
        <w:rPr>
          <w:rFonts w:ascii="Liberation Serif" w:hAnsi="Liberation Serif" w:cs="Times New Roman"/>
          <w:sz w:val="24"/>
          <w:szCs w:val="24"/>
        </w:rPr>
        <w:t>Карфидов</w:t>
      </w:r>
      <w:proofErr w:type="spellEnd"/>
      <w:r w:rsidRPr="00F249C3">
        <w:rPr>
          <w:rFonts w:ascii="Liberation Serif" w:hAnsi="Liberation Serif" w:cs="Times New Roman"/>
          <w:sz w:val="24"/>
          <w:szCs w:val="24"/>
        </w:rPr>
        <w:t xml:space="preserve">, старший научный сотрудник отдела научно-просветительской и выставочной деятельности. </w:t>
      </w:r>
    </w:p>
    <w:p w:rsidR="00013204" w:rsidRPr="00F249C3" w:rsidRDefault="00013204" w:rsidP="00013204">
      <w:pPr>
        <w:pStyle w:val="aa"/>
        <w:tabs>
          <w:tab w:val="left" w:pos="993"/>
          <w:tab w:val="left" w:pos="10490"/>
        </w:tabs>
        <w:suppressAutoHyphens/>
        <w:spacing w:after="0" w:line="240" w:lineRule="auto"/>
        <w:ind w:left="0" w:right="282"/>
        <w:jc w:val="both"/>
        <w:rPr>
          <w:rFonts w:ascii="Liberation Serif" w:hAnsi="Liberation Serif" w:cs="Times New Roman"/>
          <w:sz w:val="24"/>
          <w:szCs w:val="24"/>
          <w:lang w:val="en-US"/>
        </w:rPr>
      </w:pPr>
      <w:r w:rsidRPr="00F249C3">
        <w:rPr>
          <w:rFonts w:ascii="Liberation Serif" w:hAnsi="Liberation Serif" w:cs="Times New Roman"/>
          <w:b/>
          <w:sz w:val="24"/>
          <w:szCs w:val="24"/>
        </w:rPr>
        <w:t>Тел</w:t>
      </w:r>
      <w:r w:rsidRPr="00F249C3">
        <w:rPr>
          <w:rFonts w:ascii="Liberation Serif" w:hAnsi="Liberation Serif" w:cs="Times New Roman"/>
          <w:b/>
          <w:sz w:val="24"/>
          <w:szCs w:val="24"/>
          <w:lang w:val="en-US"/>
        </w:rPr>
        <w:t>.</w:t>
      </w:r>
      <w:r w:rsidRPr="00F249C3">
        <w:rPr>
          <w:rFonts w:ascii="Liberation Serif" w:hAnsi="Liberation Serif" w:cs="Times New Roman"/>
          <w:sz w:val="24"/>
          <w:szCs w:val="24"/>
          <w:lang w:val="en-US"/>
        </w:rPr>
        <w:t>: +7-906-812-7840, e</w:t>
      </w:r>
      <w:r w:rsidRPr="00F249C3">
        <w:rPr>
          <w:rFonts w:ascii="Liberation Serif" w:hAnsi="Liberation Serif" w:cs="Times New Roman"/>
          <w:b/>
          <w:sz w:val="24"/>
          <w:szCs w:val="24"/>
          <w:lang w:val="en-US"/>
        </w:rPr>
        <w:t>-</w:t>
      </w:r>
      <w:r w:rsidRPr="00F249C3">
        <w:rPr>
          <w:rFonts w:ascii="Liberation Serif" w:hAnsi="Liberation Serif" w:cs="Times New Roman"/>
          <w:sz w:val="24"/>
          <w:szCs w:val="24"/>
          <w:lang w:val="en-US"/>
        </w:rPr>
        <w:t xml:space="preserve">mail: </w:t>
      </w:r>
      <w:hyperlink r:id="rId13" w:history="1">
        <w:r w:rsidRPr="00F249C3">
          <w:rPr>
            <w:rStyle w:val="a9"/>
            <w:rFonts w:ascii="Liberation Serif" w:hAnsi="Liberation Serif" w:cs="Times New Roman"/>
            <w:sz w:val="24"/>
            <w:szCs w:val="24"/>
            <w:lang w:val="en-US"/>
          </w:rPr>
          <w:t>metodic@museumnev.ru</w:t>
        </w:r>
      </w:hyperlink>
    </w:p>
    <w:p w:rsidR="00013204" w:rsidRPr="00F249C3" w:rsidRDefault="00013204" w:rsidP="00013204">
      <w:pPr>
        <w:pStyle w:val="aa"/>
        <w:tabs>
          <w:tab w:val="left" w:pos="10490"/>
        </w:tabs>
        <w:suppressAutoHyphens/>
        <w:spacing w:after="0" w:line="240" w:lineRule="auto"/>
        <w:ind w:left="0" w:right="284"/>
        <w:jc w:val="both"/>
        <w:rPr>
          <w:rFonts w:ascii="Liberation Serif" w:hAnsi="Liberation Serif" w:cs="Times New Roman"/>
          <w:sz w:val="24"/>
          <w:szCs w:val="24"/>
          <w:lang w:val="en-US"/>
        </w:rPr>
      </w:pPr>
    </w:p>
    <w:p w:rsidR="00013204" w:rsidRPr="00F249C3" w:rsidRDefault="00013204" w:rsidP="00013204">
      <w:pPr>
        <w:pStyle w:val="aa"/>
        <w:tabs>
          <w:tab w:val="left" w:pos="10490"/>
        </w:tabs>
        <w:suppressAutoHyphens/>
        <w:spacing w:after="0" w:line="240" w:lineRule="auto"/>
        <w:ind w:left="0" w:right="284"/>
        <w:jc w:val="both"/>
        <w:rPr>
          <w:rFonts w:ascii="Liberation Serif" w:hAnsi="Liberation Serif" w:cs="Times New Roman"/>
          <w:sz w:val="24"/>
          <w:szCs w:val="24"/>
        </w:rPr>
      </w:pPr>
      <w:r w:rsidRPr="00F249C3">
        <w:rPr>
          <w:rFonts w:ascii="Liberation Serif" w:hAnsi="Liberation Serif" w:cs="Times New Roman"/>
          <w:sz w:val="24"/>
          <w:szCs w:val="24"/>
        </w:rPr>
        <w:t xml:space="preserve">Проезд и обед за счёт направляющей стороны, либо за счёт участника Конференции. </w:t>
      </w:r>
    </w:p>
    <w:p w:rsidR="00013204" w:rsidRPr="00F249C3" w:rsidRDefault="00013204" w:rsidP="00013204">
      <w:pPr>
        <w:pStyle w:val="aa"/>
        <w:tabs>
          <w:tab w:val="left" w:pos="10490"/>
        </w:tabs>
        <w:suppressAutoHyphens/>
        <w:spacing w:after="0" w:line="240" w:lineRule="auto"/>
        <w:ind w:left="0" w:right="284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F249C3">
        <w:rPr>
          <w:rFonts w:ascii="Liberation Serif" w:hAnsi="Liberation Serif" w:cs="Times New Roman"/>
          <w:b/>
          <w:sz w:val="24"/>
          <w:szCs w:val="24"/>
        </w:rPr>
        <w:t>Реги</w:t>
      </w:r>
      <w:r w:rsidR="009E3B15">
        <w:rPr>
          <w:rFonts w:ascii="Liberation Serif" w:hAnsi="Liberation Serif" w:cs="Times New Roman"/>
          <w:b/>
          <w:sz w:val="24"/>
          <w:szCs w:val="24"/>
        </w:rPr>
        <w:t>страция участников начинается 25</w:t>
      </w:r>
      <w:r w:rsidRPr="00F249C3">
        <w:rPr>
          <w:rFonts w:ascii="Liberation Serif" w:hAnsi="Liberation Serif" w:cs="Times New Roman"/>
          <w:b/>
          <w:sz w:val="24"/>
          <w:szCs w:val="24"/>
        </w:rPr>
        <w:t xml:space="preserve"> октября в 10.00 по адресу: сквер Демидовых, 3а. </w:t>
      </w:r>
    </w:p>
    <w:p w:rsidR="00013204" w:rsidRPr="00F249C3" w:rsidRDefault="00013204" w:rsidP="00013204">
      <w:pPr>
        <w:pStyle w:val="aa"/>
        <w:tabs>
          <w:tab w:val="left" w:pos="10490"/>
        </w:tabs>
        <w:suppressAutoHyphens/>
        <w:spacing w:after="0" w:line="240" w:lineRule="auto"/>
        <w:ind w:left="0" w:right="284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F249C3">
        <w:rPr>
          <w:rFonts w:ascii="Liberation Serif" w:hAnsi="Liberation Serif" w:cs="Times New Roman"/>
          <w:b/>
          <w:sz w:val="24"/>
          <w:szCs w:val="24"/>
        </w:rPr>
        <w:t xml:space="preserve">Начало работы Конференции в 11.00. </w:t>
      </w:r>
    </w:p>
    <w:p w:rsidR="009E3B15" w:rsidRDefault="00013204" w:rsidP="00F249C3">
      <w:pPr>
        <w:pStyle w:val="aa"/>
        <w:tabs>
          <w:tab w:val="left" w:pos="10490"/>
        </w:tabs>
        <w:suppressAutoHyphens/>
        <w:spacing w:after="0" w:line="240" w:lineRule="auto"/>
        <w:ind w:left="0" w:right="284"/>
        <w:jc w:val="both"/>
        <w:rPr>
          <w:rFonts w:ascii="Liberation Serif" w:hAnsi="Liberation Serif" w:cs="Times New Roman"/>
          <w:sz w:val="24"/>
          <w:szCs w:val="24"/>
        </w:rPr>
      </w:pPr>
      <w:r w:rsidRPr="00F249C3">
        <w:rPr>
          <w:rFonts w:ascii="Liberation Serif" w:hAnsi="Liberation Serif" w:cs="Times New Roman"/>
          <w:sz w:val="24"/>
          <w:szCs w:val="24"/>
        </w:rPr>
        <w:t xml:space="preserve">По окончании Конференции </w:t>
      </w:r>
      <w:r w:rsidR="009E3B15">
        <w:rPr>
          <w:rFonts w:ascii="Liberation Serif" w:hAnsi="Liberation Serif" w:cs="Times New Roman"/>
          <w:sz w:val="24"/>
          <w:szCs w:val="24"/>
        </w:rPr>
        <w:t xml:space="preserve">состоится презентация новой музейной экспозиции </w:t>
      </w:r>
      <w:r w:rsidR="009E3B15" w:rsidRPr="009A04DF">
        <w:rPr>
          <w:rFonts w:ascii="Liberation Serif" w:hAnsi="Liberation Serif" w:cs="Times New Roman"/>
          <w:b/>
          <w:sz w:val="24"/>
          <w:szCs w:val="24"/>
        </w:rPr>
        <w:t>«Тыловой военный госпиталь</w:t>
      </w:r>
      <w:r w:rsidR="007A4DEE">
        <w:rPr>
          <w:rFonts w:ascii="Liberation Serif" w:hAnsi="Liberation Serif" w:cs="Times New Roman"/>
          <w:b/>
          <w:sz w:val="24"/>
          <w:szCs w:val="24"/>
        </w:rPr>
        <w:t xml:space="preserve"> в 1941-1945 годах</w:t>
      </w:r>
      <w:r w:rsidR="009E3B15" w:rsidRPr="009A04DF">
        <w:rPr>
          <w:rFonts w:ascii="Liberation Serif" w:hAnsi="Liberation Serif" w:cs="Times New Roman"/>
          <w:b/>
          <w:sz w:val="24"/>
          <w:szCs w:val="24"/>
        </w:rPr>
        <w:t>»</w:t>
      </w:r>
      <w:r w:rsidR="009E3B15">
        <w:rPr>
          <w:rFonts w:ascii="Liberation Serif" w:hAnsi="Liberation Serif" w:cs="Times New Roman"/>
          <w:sz w:val="24"/>
          <w:szCs w:val="24"/>
        </w:rPr>
        <w:t xml:space="preserve"> в выставочном зале Невьянского музея (пл. Революции, 2). </w:t>
      </w:r>
    </w:p>
    <w:p w:rsidR="002A3FC3" w:rsidRDefault="002A3FC3" w:rsidP="00F249C3">
      <w:pPr>
        <w:pStyle w:val="aa"/>
        <w:tabs>
          <w:tab w:val="left" w:pos="10490"/>
        </w:tabs>
        <w:suppressAutoHyphens/>
        <w:spacing w:after="0" w:line="240" w:lineRule="auto"/>
        <w:ind w:left="0" w:right="284"/>
        <w:jc w:val="both"/>
        <w:rPr>
          <w:rFonts w:ascii="Liberation Serif" w:hAnsi="Liberation Serif" w:cs="Times New Roman"/>
          <w:sz w:val="24"/>
          <w:szCs w:val="24"/>
        </w:rPr>
      </w:pPr>
    </w:p>
    <w:p w:rsidR="00B26241" w:rsidRDefault="00B26241" w:rsidP="00F249C3">
      <w:pPr>
        <w:pStyle w:val="aa"/>
        <w:tabs>
          <w:tab w:val="left" w:pos="10490"/>
        </w:tabs>
        <w:suppressAutoHyphens/>
        <w:spacing w:after="0" w:line="240" w:lineRule="auto"/>
        <w:ind w:left="0" w:right="284"/>
        <w:jc w:val="both"/>
        <w:rPr>
          <w:rFonts w:ascii="Liberation Serif" w:hAnsi="Liberation Serif" w:cs="Times New Roman"/>
          <w:sz w:val="24"/>
          <w:szCs w:val="24"/>
        </w:rPr>
      </w:pPr>
    </w:p>
    <w:p w:rsidR="00F249C3" w:rsidRDefault="00013204" w:rsidP="00F249C3">
      <w:pPr>
        <w:pStyle w:val="aa"/>
        <w:tabs>
          <w:tab w:val="left" w:pos="10490"/>
        </w:tabs>
        <w:suppressAutoHyphens/>
        <w:spacing w:after="0" w:line="240" w:lineRule="auto"/>
        <w:ind w:left="0" w:right="284"/>
        <w:jc w:val="right"/>
        <w:rPr>
          <w:rFonts w:ascii="Liberation Serif" w:hAnsi="Liberation Serif" w:cs="Times New Roman"/>
          <w:bCs/>
          <w:sz w:val="24"/>
          <w:szCs w:val="24"/>
        </w:rPr>
      </w:pPr>
      <w:r w:rsidRPr="00F249C3">
        <w:rPr>
          <w:rFonts w:ascii="Liberation Serif" w:hAnsi="Liberation Serif" w:cs="Times New Roman"/>
          <w:bCs/>
          <w:sz w:val="24"/>
          <w:szCs w:val="24"/>
        </w:rPr>
        <w:lastRenderedPageBreak/>
        <w:t>Приложение 1</w:t>
      </w:r>
    </w:p>
    <w:p w:rsidR="00F249C3" w:rsidRDefault="00F249C3" w:rsidP="00F249C3">
      <w:pPr>
        <w:pStyle w:val="aa"/>
        <w:tabs>
          <w:tab w:val="left" w:pos="10490"/>
        </w:tabs>
        <w:suppressAutoHyphens/>
        <w:spacing w:after="0" w:line="240" w:lineRule="auto"/>
        <w:ind w:left="0" w:right="284"/>
        <w:jc w:val="right"/>
        <w:rPr>
          <w:rFonts w:ascii="Liberation Serif" w:hAnsi="Liberation Serif" w:cs="Times New Roman"/>
          <w:bCs/>
          <w:sz w:val="24"/>
          <w:szCs w:val="24"/>
        </w:rPr>
      </w:pPr>
    </w:p>
    <w:p w:rsidR="00013204" w:rsidRPr="00F249C3" w:rsidRDefault="00013204" w:rsidP="00F249C3">
      <w:pPr>
        <w:pStyle w:val="aa"/>
        <w:tabs>
          <w:tab w:val="left" w:pos="10490"/>
        </w:tabs>
        <w:suppressAutoHyphens/>
        <w:spacing w:after="0" w:line="240" w:lineRule="auto"/>
        <w:ind w:left="0" w:right="284"/>
        <w:jc w:val="right"/>
        <w:rPr>
          <w:rFonts w:ascii="Liberation Serif" w:hAnsi="Liberation Serif" w:cs="Times New Roman"/>
          <w:b/>
          <w:sz w:val="24"/>
          <w:szCs w:val="24"/>
        </w:rPr>
      </w:pPr>
      <w:r w:rsidRPr="00F249C3">
        <w:rPr>
          <w:rFonts w:ascii="Liberation Serif" w:hAnsi="Liberation Serif" w:cs="Times New Roman"/>
          <w:b/>
          <w:sz w:val="24"/>
          <w:szCs w:val="24"/>
        </w:rPr>
        <w:t xml:space="preserve">государственное автономное учреждение культуры Свердловской области </w:t>
      </w:r>
    </w:p>
    <w:p w:rsidR="00013204" w:rsidRPr="00F249C3" w:rsidRDefault="00013204" w:rsidP="00013204">
      <w:pPr>
        <w:suppressAutoHyphens/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F249C3">
        <w:rPr>
          <w:rFonts w:ascii="Liberation Serif" w:hAnsi="Liberation Serif"/>
          <w:b/>
          <w:sz w:val="24"/>
          <w:szCs w:val="24"/>
        </w:rPr>
        <w:t>«Невьянский государственный историко-архитектурный музей»</w:t>
      </w:r>
    </w:p>
    <w:p w:rsidR="00013204" w:rsidRPr="00F249C3" w:rsidRDefault="00013204" w:rsidP="00013204">
      <w:pPr>
        <w:suppressAutoHyphens/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</w:p>
    <w:p w:rsidR="00013204" w:rsidRPr="00F249C3" w:rsidRDefault="00013204" w:rsidP="00013204">
      <w:pPr>
        <w:suppressAutoHyphens/>
        <w:spacing w:after="0" w:line="240" w:lineRule="auto"/>
        <w:contextualSpacing/>
        <w:jc w:val="center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z w:val="24"/>
          <w:szCs w:val="24"/>
        </w:rPr>
        <w:t>Научно-практическая конференция</w:t>
      </w:r>
    </w:p>
    <w:p w:rsidR="00013204" w:rsidRPr="00F249C3" w:rsidRDefault="00013204" w:rsidP="00013204">
      <w:pPr>
        <w:suppressAutoHyphens/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F249C3">
        <w:rPr>
          <w:rFonts w:ascii="Liberation Serif" w:hAnsi="Liberation Serif"/>
          <w:b/>
          <w:sz w:val="24"/>
          <w:szCs w:val="24"/>
        </w:rPr>
        <w:t>«</w:t>
      </w:r>
      <w:r w:rsidR="009E3B15">
        <w:rPr>
          <w:rFonts w:ascii="Liberation Serif" w:hAnsi="Liberation Serif"/>
          <w:b/>
          <w:sz w:val="24"/>
          <w:szCs w:val="24"/>
        </w:rPr>
        <w:t>Вос</w:t>
      </w:r>
      <w:r w:rsidRPr="00F249C3">
        <w:rPr>
          <w:rFonts w:ascii="Liberation Serif" w:hAnsi="Liberation Serif"/>
          <w:b/>
          <w:sz w:val="24"/>
          <w:szCs w:val="24"/>
        </w:rPr>
        <w:t xml:space="preserve">емнадцатые Невьянские исторические чтения»  </w:t>
      </w:r>
    </w:p>
    <w:p w:rsidR="00013204" w:rsidRPr="00F249C3" w:rsidRDefault="00013204" w:rsidP="00013204">
      <w:pPr>
        <w:suppressAutoHyphens/>
        <w:spacing w:after="0" w:line="240" w:lineRule="auto"/>
        <w:contextualSpacing/>
        <w:jc w:val="center"/>
        <w:rPr>
          <w:rFonts w:ascii="Liberation Serif" w:hAnsi="Liberation Serif"/>
          <w:b/>
          <w:color w:val="FF0000"/>
          <w:sz w:val="24"/>
          <w:szCs w:val="24"/>
        </w:rPr>
      </w:pPr>
      <w:r w:rsidRPr="00F249C3">
        <w:rPr>
          <w:rFonts w:ascii="Liberation Serif" w:hAnsi="Liberation Serif"/>
          <w:b/>
          <w:sz w:val="24"/>
          <w:szCs w:val="24"/>
        </w:rPr>
        <w:t>2</w:t>
      </w:r>
      <w:r w:rsidR="009E3B15">
        <w:rPr>
          <w:rFonts w:ascii="Liberation Serif" w:hAnsi="Liberation Serif"/>
          <w:b/>
          <w:sz w:val="24"/>
          <w:szCs w:val="24"/>
        </w:rPr>
        <w:t>5</w:t>
      </w:r>
      <w:r w:rsidRPr="00F249C3">
        <w:rPr>
          <w:rFonts w:ascii="Liberation Serif" w:hAnsi="Liberation Serif"/>
          <w:b/>
          <w:sz w:val="24"/>
          <w:szCs w:val="24"/>
        </w:rPr>
        <w:t xml:space="preserve"> октября 202</w:t>
      </w:r>
      <w:r w:rsidR="009E3B15">
        <w:rPr>
          <w:rFonts w:ascii="Liberation Serif" w:hAnsi="Liberation Serif"/>
          <w:b/>
          <w:sz w:val="24"/>
          <w:szCs w:val="24"/>
        </w:rPr>
        <w:t>5</w:t>
      </w:r>
      <w:r w:rsidRPr="00F249C3">
        <w:rPr>
          <w:rFonts w:ascii="Liberation Serif" w:hAnsi="Liberation Serif"/>
          <w:b/>
          <w:sz w:val="24"/>
          <w:szCs w:val="24"/>
        </w:rPr>
        <w:t xml:space="preserve"> года </w:t>
      </w:r>
    </w:p>
    <w:p w:rsidR="00013204" w:rsidRPr="00F249C3" w:rsidRDefault="00013204" w:rsidP="00013204">
      <w:pPr>
        <w:suppressAutoHyphens/>
        <w:spacing w:after="0" w:line="240" w:lineRule="auto"/>
        <w:ind w:left="709" w:right="566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13204" w:rsidRPr="00F249C3" w:rsidRDefault="00013204" w:rsidP="00013204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spacing w:val="-6"/>
          <w:sz w:val="24"/>
          <w:szCs w:val="24"/>
        </w:rPr>
      </w:pPr>
      <w:r w:rsidRPr="00F249C3">
        <w:rPr>
          <w:rFonts w:ascii="Liberation Serif" w:hAnsi="Liberation Serif"/>
          <w:spacing w:val="-6"/>
          <w:sz w:val="24"/>
          <w:szCs w:val="24"/>
        </w:rPr>
        <w:t xml:space="preserve">Заявки принимаются по </w:t>
      </w:r>
      <w:r w:rsidR="009A57A5">
        <w:rPr>
          <w:rFonts w:ascii="Liberation Serif" w:hAnsi="Liberation Serif"/>
          <w:b/>
          <w:spacing w:val="-6"/>
          <w:sz w:val="24"/>
          <w:szCs w:val="24"/>
        </w:rPr>
        <w:t>1</w:t>
      </w:r>
      <w:r w:rsidR="00810191">
        <w:rPr>
          <w:rFonts w:ascii="Liberation Serif" w:hAnsi="Liberation Serif"/>
          <w:b/>
          <w:spacing w:val="-6"/>
          <w:sz w:val="24"/>
          <w:szCs w:val="24"/>
        </w:rPr>
        <w:t>5 июня</w:t>
      </w:r>
      <w:r w:rsidR="009E3B15">
        <w:rPr>
          <w:rFonts w:ascii="Liberation Serif" w:hAnsi="Liberation Serif"/>
          <w:b/>
          <w:spacing w:val="-6"/>
          <w:sz w:val="24"/>
          <w:szCs w:val="24"/>
        </w:rPr>
        <w:t xml:space="preserve"> 2025</w:t>
      </w:r>
      <w:r w:rsidRPr="00F249C3">
        <w:rPr>
          <w:rFonts w:ascii="Liberation Serif" w:hAnsi="Liberation Serif"/>
          <w:b/>
          <w:spacing w:val="-6"/>
          <w:sz w:val="24"/>
          <w:szCs w:val="24"/>
        </w:rPr>
        <w:t xml:space="preserve"> г.</w:t>
      </w:r>
      <w:r w:rsidRPr="00F249C3">
        <w:rPr>
          <w:rFonts w:ascii="Liberation Serif" w:hAnsi="Liberation Serif"/>
          <w:spacing w:val="-6"/>
          <w:sz w:val="24"/>
          <w:szCs w:val="24"/>
        </w:rPr>
        <w:t xml:space="preserve"> в электронном виде по адресу </w:t>
      </w:r>
      <w:hyperlink r:id="rId14" w:history="1">
        <w:r w:rsidRPr="00F249C3">
          <w:rPr>
            <w:rStyle w:val="a9"/>
            <w:rFonts w:ascii="Liberation Serif" w:hAnsi="Liberation Serif"/>
            <w:spacing w:val="-2"/>
            <w:sz w:val="24"/>
            <w:szCs w:val="24"/>
          </w:rPr>
          <w:t>metodic@museumnev.ru</w:t>
        </w:r>
      </w:hyperlink>
    </w:p>
    <w:p w:rsidR="00013204" w:rsidRPr="00F249C3" w:rsidRDefault="00013204" w:rsidP="00013204">
      <w:pPr>
        <w:spacing w:after="0" w:line="240" w:lineRule="auto"/>
        <w:ind w:firstLine="709"/>
        <w:contextualSpacing/>
        <w:jc w:val="center"/>
        <w:rPr>
          <w:rFonts w:ascii="Liberation Serif" w:hAnsi="Liberation Serif"/>
          <w:spacing w:val="-6"/>
          <w:sz w:val="24"/>
          <w:szCs w:val="24"/>
        </w:rPr>
      </w:pPr>
    </w:p>
    <w:p w:rsidR="00013204" w:rsidRDefault="00F249C3" w:rsidP="00F249C3">
      <w:pPr>
        <w:tabs>
          <w:tab w:val="center" w:pos="5032"/>
          <w:tab w:val="left" w:pos="6450"/>
        </w:tabs>
        <w:spacing w:after="0" w:line="240" w:lineRule="auto"/>
        <w:ind w:firstLine="709"/>
        <w:contextualSpacing/>
        <w:rPr>
          <w:rFonts w:ascii="Liberation Serif" w:hAnsi="Liberation Serif"/>
          <w:b/>
          <w:spacing w:val="-6"/>
          <w:sz w:val="24"/>
          <w:szCs w:val="24"/>
        </w:rPr>
      </w:pPr>
      <w:r>
        <w:rPr>
          <w:rFonts w:ascii="Liberation Serif" w:hAnsi="Liberation Serif"/>
          <w:b/>
          <w:spacing w:val="-6"/>
          <w:sz w:val="24"/>
          <w:szCs w:val="24"/>
        </w:rPr>
        <w:tab/>
      </w:r>
      <w:r w:rsidR="00013204" w:rsidRPr="00F249C3">
        <w:rPr>
          <w:rFonts w:ascii="Liberation Serif" w:hAnsi="Liberation Serif"/>
          <w:b/>
          <w:spacing w:val="-6"/>
          <w:sz w:val="24"/>
          <w:szCs w:val="24"/>
        </w:rPr>
        <w:t>Заявка участника</w:t>
      </w:r>
      <w:r>
        <w:rPr>
          <w:rFonts w:ascii="Liberation Serif" w:hAnsi="Liberation Serif"/>
          <w:b/>
          <w:spacing w:val="-6"/>
          <w:sz w:val="24"/>
          <w:szCs w:val="24"/>
        </w:rPr>
        <w:tab/>
      </w:r>
    </w:p>
    <w:p w:rsidR="00F249C3" w:rsidRPr="00F249C3" w:rsidRDefault="00F249C3" w:rsidP="00F249C3">
      <w:pPr>
        <w:tabs>
          <w:tab w:val="center" w:pos="5032"/>
          <w:tab w:val="left" w:pos="6450"/>
        </w:tabs>
        <w:spacing w:after="0" w:line="240" w:lineRule="auto"/>
        <w:ind w:firstLine="709"/>
        <w:contextualSpacing/>
        <w:rPr>
          <w:rFonts w:ascii="Liberation Serif" w:hAnsi="Liberation Serif"/>
          <w:b/>
          <w:spacing w:val="-6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0"/>
        <w:gridCol w:w="5261"/>
      </w:tblGrid>
      <w:tr w:rsidR="00013204" w:rsidRPr="00F249C3" w:rsidTr="00366FF0">
        <w:tc>
          <w:tcPr>
            <w:tcW w:w="4608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F249C3">
              <w:rPr>
                <w:rFonts w:ascii="Liberation Serif" w:hAnsi="Liberation Serif"/>
                <w:spacing w:val="-6"/>
                <w:sz w:val="24"/>
                <w:szCs w:val="24"/>
              </w:rPr>
              <w:t xml:space="preserve">Фамилия, имя, отчество (полностью) </w:t>
            </w:r>
          </w:p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  <w:tc>
          <w:tcPr>
            <w:tcW w:w="5812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</w:tr>
      <w:tr w:rsidR="00013204" w:rsidRPr="00F249C3" w:rsidTr="00366FF0">
        <w:tc>
          <w:tcPr>
            <w:tcW w:w="4608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F249C3">
              <w:rPr>
                <w:rFonts w:ascii="Liberation Serif" w:hAnsi="Liberation Serif"/>
                <w:spacing w:val="-6"/>
                <w:sz w:val="24"/>
                <w:szCs w:val="24"/>
              </w:rPr>
              <w:t>Город</w:t>
            </w:r>
          </w:p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  <w:tc>
          <w:tcPr>
            <w:tcW w:w="5812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</w:tr>
      <w:tr w:rsidR="00013204" w:rsidRPr="00F249C3" w:rsidTr="00366FF0">
        <w:tc>
          <w:tcPr>
            <w:tcW w:w="4608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F249C3">
              <w:rPr>
                <w:rFonts w:ascii="Liberation Serif" w:hAnsi="Liberation Serif"/>
                <w:spacing w:val="-6"/>
                <w:sz w:val="24"/>
                <w:szCs w:val="24"/>
              </w:rPr>
              <w:t>Место работы</w:t>
            </w:r>
          </w:p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  <w:tc>
          <w:tcPr>
            <w:tcW w:w="5812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</w:tr>
      <w:tr w:rsidR="00013204" w:rsidRPr="00F249C3" w:rsidTr="00366FF0">
        <w:tc>
          <w:tcPr>
            <w:tcW w:w="4608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F249C3">
              <w:rPr>
                <w:rFonts w:ascii="Liberation Serif" w:hAnsi="Liberation Serif"/>
                <w:spacing w:val="-6"/>
                <w:sz w:val="24"/>
                <w:szCs w:val="24"/>
              </w:rPr>
              <w:t>Должность, ученая степень, звание</w:t>
            </w:r>
          </w:p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  <w:tc>
          <w:tcPr>
            <w:tcW w:w="5812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</w:tr>
      <w:tr w:rsidR="00013204" w:rsidRPr="00F249C3" w:rsidTr="00366FF0">
        <w:tc>
          <w:tcPr>
            <w:tcW w:w="4608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F249C3">
              <w:rPr>
                <w:rFonts w:ascii="Liberation Serif" w:hAnsi="Liberation Serif"/>
                <w:spacing w:val="-6"/>
                <w:sz w:val="24"/>
                <w:szCs w:val="24"/>
              </w:rPr>
              <w:t>Название доклада</w:t>
            </w:r>
          </w:p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  <w:tc>
          <w:tcPr>
            <w:tcW w:w="5812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</w:tr>
      <w:tr w:rsidR="00013204" w:rsidRPr="00F249C3" w:rsidTr="00366FF0">
        <w:tc>
          <w:tcPr>
            <w:tcW w:w="4608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F249C3">
              <w:rPr>
                <w:rFonts w:ascii="Liberation Serif" w:hAnsi="Liberation Serif"/>
                <w:spacing w:val="-6"/>
                <w:sz w:val="24"/>
                <w:szCs w:val="24"/>
              </w:rPr>
              <w:t>Форма участия (очная, заочная)</w:t>
            </w:r>
          </w:p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  <w:tc>
          <w:tcPr>
            <w:tcW w:w="5812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</w:tr>
      <w:tr w:rsidR="00013204" w:rsidRPr="00F249C3" w:rsidTr="00366FF0">
        <w:tc>
          <w:tcPr>
            <w:tcW w:w="4608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F249C3">
              <w:rPr>
                <w:rFonts w:ascii="Liberation Serif" w:hAnsi="Liberation Serif"/>
                <w:spacing w:val="-6"/>
                <w:sz w:val="24"/>
                <w:szCs w:val="24"/>
              </w:rPr>
              <w:t>Необходимые технические средства</w:t>
            </w:r>
          </w:p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  <w:tc>
          <w:tcPr>
            <w:tcW w:w="5812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</w:tr>
      <w:tr w:rsidR="00013204" w:rsidRPr="00F249C3" w:rsidTr="00366FF0">
        <w:tc>
          <w:tcPr>
            <w:tcW w:w="4608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 w:rsidRPr="00F249C3">
              <w:rPr>
                <w:rFonts w:ascii="Liberation Serif" w:hAnsi="Liberation Serif"/>
                <w:spacing w:val="-6"/>
                <w:sz w:val="24"/>
                <w:szCs w:val="24"/>
              </w:rPr>
              <w:t>Телефон (с кодом)</w:t>
            </w:r>
          </w:p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  <w:tc>
          <w:tcPr>
            <w:tcW w:w="5812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</w:tr>
      <w:tr w:rsidR="00013204" w:rsidRPr="00F249C3" w:rsidTr="00366FF0">
        <w:tc>
          <w:tcPr>
            <w:tcW w:w="4608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  <w:lang w:val="en-US"/>
              </w:rPr>
            </w:pPr>
            <w:r w:rsidRPr="00F249C3">
              <w:rPr>
                <w:rFonts w:ascii="Liberation Serif" w:hAnsi="Liberation Serif"/>
                <w:spacing w:val="-6"/>
                <w:sz w:val="24"/>
                <w:szCs w:val="24"/>
                <w:lang w:val="en-US"/>
              </w:rPr>
              <w:t>E</w:t>
            </w:r>
            <w:r w:rsidRPr="00F249C3">
              <w:rPr>
                <w:rFonts w:ascii="Liberation Serif" w:hAnsi="Liberation Serif"/>
                <w:spacing w:val="-6"/>
                <w:sz w:val="24"/>
                <w:szCs w:val="24"/>
              </w:rPr>
              <w:t>-</w:t>
            </w:r>
            <w:r w:rsidRPr="00F249C3">
              <w:rPr>
                <w:rFonts w:ascii="Liberation Serif" w:hAnsi="Liberation Serif"/>
                <w:spacing w:val="-6"/>
                <w:sz w:val="24"/>
                <w:szCs w:val="24"/>
                <w:lang w:val="en-US"/>
              </w:rPr>
              <w:t>mail</w:t>
            </w:r>
          </w:p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  <w:tc>
          <w:tcPr>
            <w:tcW w:w="5812" w:type="dxa"/>
          </w:tcPr>
          <w:p w:rsidR="00013204" w:rsidRPr="00F249C3" w:rsidRDefault="00013204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</w:tr>
      <w:tr w:rsidR="009E3B15" w:rsidRPr="00F249C3" w:rsidTr="00366FF0">
        <w:tc>
          <w:tcPr>
            <w:tcW w:w="4608" w:type="dxa"/>
          </w:tcPr>
          <w:p w:rsidR="009E3B15" w:rsidRPr="009E3B15" w:rsidRDefault="009E3B15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  <w:r>
              <w:rPr>
                <w:rFonts w:ascii="Liberation Serif" w:hAnsi="Liberation Serif"/>
                <w:spacing w:val="-6"/>
                <w:sz w:val="24"/>
                <w:szCs w:val="24"/>
              </w:rPr>
              <w:t>Почтовый адрес (для отправки сборника докладов заочным участникам)</w:t>
            </w:r>
          </w:p>
        </w:tc>
        <w:tc>
          <w:tcPr>
            <w:tcW w:w="5812" w:type="dxa"/>
          </w:tcPr>
          <w:p w:rsidR="009E3B15" w:rsidRPr="00F249C3" w:rsidRDefault="009E3B15" w:rsidP="00013204">
            <w:pPr>
              <w:spacing w:after="0" w:line="240" w:lineRule="auto"/>
              <w:contextualSpacing/>
              <w:jc w:val="both"/>
              <w:rPr>
                <w:rFonts w:ascii="Liberation Serif" w:hAnsi="Liberation Serif"/>
                <w:spacing w:val="-6"/>
                <w:sz w:val="24"/>
                <w:szCs w:val="24"/>
              </w:rPr>
            </w:pPr>
          </w:p>
        </w:tc>
      </w:tr>
    </w:tbl>
    <w:p w:rsidR="00013204" w:rsidRPr="00F249C3" w:rsidRDefault="00013204" w:rsidP="0001320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pacing w:val="-6"/>
          <w:sz w:val="24"/>
          <w:szCs w:val="24"/>
        </w:rPr>
      </w:pPr>
    </w:p>
    <w:p w:rsidR="00013204" w:rsidRPr="00013204" w:rsidRDefault="00013204" w:rsidP="00013204">
      <w:pPr>
        <w:spacing w:after="0" w:line="240" w:lineRule="auto"/>
        <w:ind w:firstLine="709"/>
        <w:contextualSpacing/>
        <w:jc w:val="both"/>
        <w:rPr>
          <w:rFonts w:ascii="Liberation Serif" w:hAnsi="Liberation Serif"/>
          <w:spacing w:val="-6"/>
          <w:sz w:val="26"/>
          <w:szCs w:val="26"/>
        </w:rPr>
      </w:pPr>
    </w:p>
    <w:p w:rsidR="00013204" w:rsidRPr="00013204" w:rsidRDefault="00013204" w:rsidP="00013204">
      <w:pPr>
        <w:suppressAutoHyphens/>
        <w:spacing w:after="0" w:line="240" w:lineRule="auto"/>
        <w:ind w:left="709" w:right="566"/>
        <w:contextualSpacing/>
        <w:jc w:val="both"/>
        <w:rPr>
          <w:rFonts w:ascii="Liberation Serif" w:hAnsi="Liberation Serif"/>
          <w:sz w:val="26"/>
          <w:szCs w:val="26"/>
        </w:rPr>
      </w:pPr>
    </w:p>
    <w:p w:rsidR="00013204" w:rsidRPr="00013204" w:rsidRDefault="00013204" w:rsidP="00013204">
      <w:pPr>
        <w:suppressAutoHyphens/>
        <w:spacing w:after="0" w:line="240" w:lineRule="auto"/>
        <w:ind w:left="709" w:right="566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204" w:rsidRPr="00013204" w:rsidRDefault="00013204" w:rsidP="00013204">
      <w:pPr>
        <w:suppressAutoHyphens/>
        <w:spacing w:after="0" w:line="240" w:lineRule="auto"/>
        <w:ind w:left="709" w:right="566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204" w:rsidRPr="00013204" w:rsidRDefault="00013204" w:rsidP="00013204">
      <w:pPr>
        <w:suppressAutoHyphens/>
        <w:spacing w:after="0" w:line="240" w:lineRule="auto"/>
        <w:ind w:left="709" w:right="566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204" w:rsidRPr="00013204" w:rsidRDefault="00013204" w:rsidP="00013204">
      <w:pPr>
        <w:suppressAutoHyphens/>
        <w:spacing w:after="0" w:line="240" w:lineRule="auto"/>
        <w:ind w:left="709" w:right="566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204" w:rsidRPr="00013204" w:rsidRDefault="00013204" w:rsidP="00013204">
      <w:pPr>
        <w:suppressAutoHyphens/>
        <w:spacing w:after="0" w:line="240" w:lineRule="auto"/>
        <w:ind w:left="709" w:right="566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204" w:rsidRPr="00013204" w:rsidRDefault="00013204" w:rsidP="00013204">
      <w:pPr>
        <w:suppressAutoHyphens/>
        <w:spacing w:after="0" w:line="240" w:lineRule="auto"/>
        <w:ind w:left="709" w:right="566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204" w:rsidRPr="00013204" w:rsidRDefault="00013204" w:rsidP="00013204">
      <w:pPr>
        <w:suppressAutoHyphens/>
        <w:spacing w:after="0" w:line="240" w:lineRule="auto"/>
        <w:ind w:left="709" w:right="566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204" w:rsidRPr="00013204" w:rsidRDefault="00013204" w:rsidP="00013204">
      <w:pPr>
        <w:suppressAutoHyphens/>
        <w:spacing w:after="0" w:line="240" w:lineRule="auto"/>
        <w:ind w:left="709" w:right="566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204" w:rsidRPr="00013204" w:rsidRDefault="00013204" w:rsidP="00013204">
      <w:pPr>
        <w:suppressAutoHyphens/>
        <w:spacing w:after="0" w:line="240" w:lineRule="auto"/>
        <w:ind w:left="709" w:right="566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204" w:rsidRPr="00013204" w:rsidRDefault="00013204" w:rsidP="00013204">
      <w:pPr>
        <w:suppressAutoHyphens/>
        <w:spacing w:after="0" w:line="240" w:lineRule="auto"/>
        <w:ind w:left="709" w:right="566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204" w:rsidRPr="00013204" w:rsidRDefault="00013204" w:rsidP="00013204">
      <w:pPr>
        <w:spacing w:after="0" w:line="240" w:lineRule="auto"/>
        <w:ind w:left="8496"/>
        <w:contextualSpacing/>
        <w:rPr>
          <w:rFonts w:ascii="Times New Roman" w:hAnsi="Times New Roman"/>
          <w:sz w:val="24"/>
          <w:szCs w:val="24"/>
        </w:rPr>
      </w:pPr>
    </w:p>
    <w:p w:rsidR="00013204" w:rsidRPr="00013204" w:rsidRDefault="00013204" w:rsidP="00013204">
      <w:pPr>
        <w:spacing w:after="0" w:line="240" w:lineRule="auto"/>
        <w:ind w:left="8496"/>
        <w:contextualSpacing/>
        <w:rPr>
          <w:rFonts w:ascii="Times New Roman" w:hAnsi="Times New Roman"/>
          <w:sz w:val="24"/>
          <w:szCs w:val="24"/>
        </w:rPr>
      </w:pPr>
    </w:p>
    <w:p w:rsidR="00013204" w:rsidRPr="00013204" w:rsidRDefault="00013204" w:rsidP="00013204">
      <w:pPr>
        <w:spacing w:after="0" w:line="240" w:lineRule="auto"/>
        <w:ind w:left="8496"/>
        <w:contextualSpacing/>
        <w:rPr>
          <w:rFonts w:ascii="Times New Roman" w:hAnsi="Times New Roman"/>
          <w:sz w:val="24"/>
          <w:szCs w:val="24"/>
        </w:rPr>
      </w:pPr>
    </w:p>
    <w:p w:rsidR="00F249C3" w:rsidRDefault="00F249C3" w:rsidP="00013204">
      <w:pPr>
        <w:spacing w:after="0" w:line="240" w:lineRule="auto"/>
        <w:ind w:left="8496"/>
        <w:contextualSpacing/>
        <w:rPr>
          <w:rFonts w:ascii="Times New Roman" w:hAnsi="Times New Roman"/>
          <w:sz w:val="24"/>
          <w:szCs w:val="24"/>
        </w:rPr>
      </w:pPr>
    </w:p>
    <w:p w:rsidR="00F249C3" w:rsidRDefault="00F249C3" w:rsidP="00013204">
      <w:pPr>
        <w:spacing w:after="0" w:line="240" w:lineRule="auto"/>
        <w:ind w:left="8496"/>
        <w:contextualSpacing/>
        <w:rPr>
          <w:rFonts w:ascii="Times New Roman" w:hAnsi="Times New Roman"/>
          <w:sz w:val="24"/>
          <w:szCs w:val="24"/>
        </w:rPr>
      </w:pPr>
    </w:p>
    <w:p w:rsidR="00810191" w:rsidRDefault="00810191" w:rsidP="00013204">
      <w:pPr>
        <w:spacing w:after="0" w:line="240" w:lineRule="auto"/>
        <w:ind w:left="8496"/>
        <w:contextualSpacing/>
        <w:rPr>
          <w:rFonts w:ascii="Times New Roman" w:hAnsi="Times New Roman"/>
          <w:sz w:val="24"/>
          <w:szCs w:val="24"/>
        </w:rPr>
      </w:pPr>
    </w:p>
    <w:p w:rsidR="00F249C3" w:rsidRDefault="00F249C3" w:rsidP="00013204">
      <w:pPr>
        <w:spacing w:after="0" w:line="240" w:lineRule="auto"/>
        <w:ind w:left="8496"/>
        <w:contextualSpacing/>
        <w:rPr>
          <w:rFonts w:ascii="Times New Roman" w:hAnsi="Times New Roman"/>
          <w:sz w:val="24"/>
          <w:szCs w:val="24"/>
        </w:rPr>
      </w:pPr>
    </w:p>
    <w:p w:rsidR="00F249C3" w:rsidRDefault="00F249C3" w:rsidP="00013204">
      <w:pPr>
        <w:spacing w:after="0" w:line="240" w:lineRule="auto"/>
        <w:ind w:left="8496"/>
        <w:contextualSpacing/>
        <w:rPr>
          <w:rFonts w:ascii="Times New Roman" w:hAnsi="Times New Roman"/>
          <w:sz w:val="24"/>
          <w:szCs w:val="24"/>
        </w:rPr>
      </w:pPr>
    </w:p>
    <w:p w:rsidR="00F249C3" w:rsidRDefault="00F249C3" w:rsidP="00013204">
      <w:pPr>
        <w:spacing w:after="0" w:line="240" w:lineRule="auto"/>
        <w:ind w:left="8496"/>
        <w:contextualSpacing/>
        <w:rPr>
          <w:rFonts w:ascii="Times New Roman" w:hAnsi="Times New Roman"/>
          <w:sz w:val="24"/>
          <w:szCs w:val="24"/>
        </w:rPr>
      </w:pPr>
    </w:p>
    <w:p w:rsidR="00F249C3" w:rsidRDefault="00F249C3" w:rsidP="00013204">
      <w:pPr>
        <w:spacing w:after="0" w:line="240" w:lineRule="auto"/>
        <w:ind w:left="8496"/>
        <w:contextualSpacing/>
        <w:rPr>
          <w:rFonts w:ascii="Times New Roman" w:hAnsi="Times New Roman"/>
          <w:sz w:val="24"/>
          <w:szCs w:val="24"/>
        </w:rPr>
      </w:pPr>
    </w:p>
    <w:p w:rsidR="00013204" w:rsidRPr="00F249C3" w:rsidRDefault="00013204" w:rsidP="00F249C3">
      <w:pPr>
        <w:spacing w:after="0" w:line="240" w:lineRule="auto"/>
        <w:ind w:left="7513"/>
        <w:contextualSpacing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z w:val="24"/>
          <w:szCs w:val="24"/>
        </w:rPr>
        <w:lastRenderedPageBreak/>
        <w:t xml:space="preserve">Приложение 2 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13204" w:rsidRPr="00F249C3" w:rsidRDefault="00013204" w:rsidP="00013204">
      <w:pPr>
        <w:spacing w:after="0" w:line="240" w:lineRule="auto"/>
        <w:contextualSpacing/>
        <w:jc w:val="center"/>
        <w:rPr>
          <w:rFonts w:ascii="Liberation Serif" w:hAnsi="Liberation Serif"/>
          <w:b/>
          <w:sz w:val="24"/>
          <w:szCs w:val="24"/>
        </w:rPr>
      </w:pPr>
      <w:r w:rsidRPr="00F249C3">
        <w:rPr>
          <w:rFonts w:ascii="Liberation Serif" w:hAnsi="Liberation Serif"/>
          <w:b/>
          <w:sz w:val="24"/>
          <w:szCs w:val="24"/>
        </w:rPr>
        <w:t>ТРЕБОВАНИЯ</w:t>
      </w:r>
    </w:p>
    <w:p w:rsidR="00013204" w:rsidRPr="00F249C3" w:rsidRDefault="00013204" w:rsidP="00013204">
      <w:pPr>
        <w:spacing w:after="0" w:line="240" w:lineRule="auto"/>
        <w:contextualSpacing/>
        <w:jc w:val="center"/>
        <w:rPr>
          <w:rStyle w:val="ab"/>
          <w:rFonts w:ascii="Liberation Serif" w:hAnsi="Liberation Serif"/>
          <w:bCs w:val="0"/>
          <w:sz w:val="24"/>
          <w:szCs w:val="24"/>
        </w:rPr>
      </w:pPr>
      <w:r w:rsidRPr="00F249C3">
        <w:rPr>
          <w:rFonts w:ascii="Liberation Serif" w:hAnsi="Liberation Serif"/>
          <w:b/>
          <w:sz w:val="24"/>
          <w:szCs w:val="24"/>
        </w:rPr>
        <w:t>к оформлению текстов докладов, представляемых на Конференцию.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13204" w:rsidRPr="00F249C3" w:rsidRDefault="00013204" w:rsidP="00013204">
      <w:pPr>
        <w:spacing w:after="0" w:line="240" w:lineRule="auto"/>
        <w:contextualSpacing/>
        <w:jc w:val="both"/>
        <w:rPr>
          <w:rStyle w:val="ab"/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b/>
          <w:sz w:val="24"/>
          <w:szCs w:val="24"/>
        </w:rPr>
        <w:t>Внимание!</w:t>
      </w:r>
      <w:r w:rsidRPr="00F249C3">
        <w:rPr>
          <w:rFonts w:ascii="Liberation Serif" w:hAnsi="Liberation Serif"/>
          <w:sz w:val="24"/>
          <w:szCs w:val="24"/>
        </w:rPr>
        <w:t xml:space="preserve"> В названии присылаемого файла просим указывать </w:t>
      </w:r>
      <w:r w:rsidRPr="00F249C3">
        <w:rPr>
          <w:rStyle w:val="ab"/>
          <w:rFonts w:ascii="Liberation Serif" w:hAnsi="Liberation Serif"/>
          <w:sz w:val="24"/>
          <w:szCs w:val="24"/>
        </w:rPr>
        <w:t xml:space="preserve">фамилию и инициалы автора. 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z w:val="24"/>
          <w:szCs w:val="24"/>
        </w:rPr>
        <w:t xml:space="preserve">Тексты докладов принимаются в электронном виде, в текстовом редакторе </w:t>
      </w:r>
      <w:proofErr w:type="spellStart"/>
      <w:r w:rsidRPr="00F249C3">
        <w:rPr>
          <w:rStyle w:val="ab"/>
          <w:rFonts w:ascii="Liberation Serif" w:hAnsi="Liberation Serif"/>
          <w:sz w:val="24"/>
          <w:szCs w:val="24"/>
        </w:rPr>
        <w:t>Microsoft</w:t>
      </w:r>
      <w:proofErr w:type="spellEnd"/>
      <w:r w:rsidRPr="00F249C3">
        <w:rPr>
          <w:rStyle w:val="ab"/>
          <w:rFonts w:ascii="Liberation Serif" w:hAnsi="Liberation Serif"/>
          <w:sz w:val="24"/>
          <w:szCs w:val="24"/>
        </w:rPr>
        <w:t xml:space="preserve"> </w:t>
      </w:r>
      <w:proofErr w:type="spellStart"/>
      <w:r w:rsidRPr="00F249C3">
        <w:rPr>
          <w:rStyle w:val="ab"/>
          <w:rFonts w:ascii="Liberation Serif" w:hAnsi="Liberation Serif"/>
          <w:sz w:val="24"/>
          <w:szCs w:val="24"/>
        </w:rPr>
        <w:t>Word</w:t>
      </w:r>
      <w:proofErr w:type="spellEnd"/>
      <w:r w:rsidRPr="00F249C3">
        <w:rPr>
          <w:rStyle w:val="ab"/>
          <w:rFonts w:ascii="Liberation Serif" w:hAnsi="Liberation Serif"/>
          <w:sz w:val="24"/>
          <w:szCs w:val="24"/>
        </w:rPr>
        <w:t>,</w:t>
      </w:r>
      <w:r w:rsidRPr="00F249C3">
        <w:rPr>
          <w:rFonts w:ascii="Liberation Serif" w:hAnsi="Liberation Serif"/>
          <w:sz w:val="24"/>
          <w:szCs w:val="24"/>
        </w:rPr>
        <w:t xml:space="preserve"> набранные шрифтом </w:t>
      </w:r>
      <w:proofErr w:type="spellStart"/>
      <w:r w:rsidRPr="00F249C3">
        <w:rPr>
          <w:rStyle w:val="ab"/>
          <w:rFonts w:ascii="Liberation Serif" w:hAnsi="Liberation Serif"/>
          <w:sz w:val="24"/>
          <w:szCs w:val="24"/>
        </w:rPr>
        <w:t>Times</w:t>
      </w:r>
      <w:proofErr w:type="spellEnd"/>
      <w:r w:rsidRPr="00F249C3">
        <w:rPr>
          <w:rStyle w:val="ab"/>
          <w:rFonts w:ascii="Liberation Serif" w:hAnsi="Liberation Serif"/>
          <w:sz w:val="24"/>
          <w:szCs w:val="24"/>
        </w:rPr>
        <w:t xml:space="preserve"> </w:t>
      </w:r>
      <w:proofErr w:type="spellStart"/>
      <w:r w:rsidRPr="00F249C3">
        <w:rPr>
          <w:rStyle w:val="ab"/>
          <w:rFonts w:ascii="Liberation Serif" w:hAnsi="Liberation Serif"/>
          <w:sz w:val="24"/>
          <w:szCs w:val="24"/>
        </w:rPr>
        <w:t>New</w:t>
      </w:r>
      <w:proofErr w:type="spellEnd"/>
      <w:r w:rsidRPr="00F249C3">
        <w:rPr>
          <w:rStyle w:val="ab"/>
          <w:rFonts w:ascii="Liberation Serif" w:hAnsi="Liberation Serif"/>
          <w:sz w:val="24"/>
          <w:szCs w:val="24"/>
        </w:rPr>
        <w:t xml:space="preserve"> </w:t>
      </w:r>
      <w:proofErr w:type="spellStart"/>
      <w:r w:rsidRPr="00F249C3">
        <w:rPr>
          <w:rStyle w:val="ab"/>
          <w:rFonts w:ascii="Liberation Serif" w:hAnsi="Liberation Serif"/>
          <w:sz w:val="24"/>
          <w:szCs w:val="24"/>
        </w:rPr>
        <w:t>Roman</w:t>
      </w:r>
      <w:proofErr w:type="spellEnd"/>
      <w:r w:rsidRPr="00F249C3">
        <w:rPr>
          <w:rFonts w:ascii="Liberation Serif" w:hAnsi="Liberation Serif"/>
          <w:sz w:val="24"/>
          <w:szCs w:val="24"/>
        </w:rPr>
        <w:t xml:space="preserve">. Максимальный объем текста – 8 полных страниц. 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249C3">
        <w:rPr>
          <w:rStyle w:val="ab"/>
          <w:rFonts w:ascii="Liberation Serif" w:hAnsi="Liberation Serif"/>
          <w:sz w:val="24"/>
          <w:szCs w:val="24"/>
        </w:rPr>
        <w:t>Параметры страницы</w:t>
      </w:r>
      <w:r w:rsidRPr="00F249C3">
        <w:rPr>
          <w:rFonts w:ascii="Liberation Serif" w:hAnsi="Liberation Serif"/>
          <w:sz w:val="24"/>
          <w:szCs w:val="24"/>
        </w:rPr>
        <w:t xml:space="preserve"> 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z w:val="24"/>
          <w:szCs w:val="24"/>
        </w:rPr>
        <w:t>  размер бумаги – А</w:t>
      </w:r>
      <w:proofErr w:type="gramStart"/>
      <w:r w:rsidRPr="00F249C3">
        <w:rPr>
          <w:rFonts w:ascii="Liberation Serif" w:hAnsi="Liberation Serif"/>
          <w:sz w:val="24"/>
          <w:szCs w:val="24"/>
        </w:rPr>
        <w:t>4</w:t>
      </w:r>
      <w:proofErr w:type="gramEnd"/>
      <w:r w:rsidRPr="00F249C3">
        <w:rPr>
          <w:rFonts w:ascii="Liberation Serif" w:hAnsi="Liberation Serif"/>
          <w:sz w:val="24"/>
          <w:szCs w:val="24"/>
        </w:rPr>
        <w:t xml:space="preserve"> 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z w:val="24"/>
          <w:szCs w:val="24"/>
        </w:rPr>
        <w:t xml:space="preserve">  ориентация – книжная  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z w:val="24"/>
          <w:szCs w:val="24"/>
        </w:rPr>
        <w:t>  поля</w:t>
      </w:r>
      <w:r w:rsidR="00F249C3">
        <w:rPr>
          <w:rFonts w:ascii="Liberation Serif" w:hAnsi="Liberation Serif"/>
          <w:sz w:val="24"/>
          <w:szCs w:val="24"/>
        </w:rPr>
        <w:t xml:space="preserve"> – </w:t>
      </w:r>
      <w:r w:rsidRPr="00F249C3">
        <w:rPr>
          <w:rFonts w:ascii="Liberation Serif" w:hAnsi="Liberation Serif"/>
          <w:sz w:val="24"/>
          <w:szCs w:val="24"/>
        </w:rPr>
        <w:t xml:space="preserve">1,5 см 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13204" w:rsidRPr="00F249C3" w:rsidRDefault="00013204" w:rsidP="00013204">
      <w:pPr>
        <w:spacing w:after="0" w:line="240" w:lineRule="auto"/>
        <w:contextualSpacing/>
        <w:jc w:val="both"/>
        <w:rPr>
          <w:rStyle w:val="ab"/>
          <w:rFonts w:ascii="Liberation Serif" w:hAnsi="Liberation Serif"/>
          <w:sz w:val="24"/>
          <w:szCs w:val="24"/>
        </w:rPr>
      </w:pPr>
      <w:r w:rsidRPr="00F249C3">
        <w:rPr>
          <w:rStyle w:val="ab"/>
          <w:rFonts w:ascii="Liberation Serif" w:hAnsi="Liberation Serif"/>
          <w:sz w:val="24"/>
          <w:szCs w:val="24"/>
        </w:rPr>
        <w:t>Материал доклада располагается в следующей последовательности: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13204" w:rsidRPr="00F249C3" w:rsidRDefault="00013204" w:rsidP="00013204">
      <w:pPr>
        <w:spacing w:after="0" w:line="240" w:lineRule="auto"/>
        <w:contextualSpacing/>
        <w:jc w:val="both"/>
        <w:rPr>
          <w:rStyle w:val="ab"/>
          <w:rFonts w:ascii="Liberation Serif" w:hAnsi="Liberation Serif"/>
          <w:sz w:val="24"/>
          <w:szCs w:val="24"/>
        </w:rPr>
      </w:pPr>
      <w:r w:rsidRPr="00F249C3">
        <w:rPr>
          <w:rStyle w:val="ab"/>
          <w:rFonts w:ascii="Liberation Serif" w:hAnsi="Liberation Serif"/>
          <w:sz w:val="24"/>
          <w:szCs w:val="24"/>
        </w:rPr>
        <w:t>Фамилия, имя, отчество автора (авторов), название организации.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z w:val="24"/>
          <w:szCs w:val="24"/>
        </w:rPr>
        <w:t xml:space="preserve">ФИО автора и название организации должны быть набраны строчными буквами. В том случае, когда у статьи более одного автора, то ФИО авторов пишутся подряд через запятую. Шрифт – полужирный, размер шрифта – 14, выравнивание по центру. Название организации указывается полностью, без сокращений. </w:t>
      </w:r>
    </w:p>
    <w:p w:rsidR="00013204" w:rsidRPr="00F249C3" w:rsidRDefault="00013204" w:rsidP="00013204">
      <w:pPr>
        <w:spacing w:after="0" w:line="240" w:lineRule="auto"/>
        <w:contextualSpacing/>
        <w:rPr>
          <w:rStyle w:val="ab"/>
          <w:rFonts w:ascii="Liberation Serif" w:hAnsi="Liberation Serif"/>
          <w:sz w:val="24"/>
          <w:szCs w:val="24"/>
        </w:rPr>
      </w:pPr>
    </w:p>
    <w:p w:rsidR="00013204" w:rsidRPr="00F249C3" w:rsidRDefault="00013204" w:rsidP="00013204">
      <w:pPr>
        <w:spacing w:after="0" w:line="240" w:lineRule="auto"/>
        <w:contextualSpacing/>
        <w:rPr>
          <w:rFonts w:ascii="Liberation Serif" w:hAnsi="Liberation Serif"/>
          <w:sz w:val="24"/>
          <w:szCs w:val="24"/>
        </w:rPr>
      </w:pPr>
      <w:r w:rsidRPr="00F249C3">
        <w:rPr>
          <w:rStyle w:val="ab"/>
          <w:rFonts w:ascii="Liberation Serif" w:hAnsi="Liberation Serif"/>
          <w:sz w:val="24"/>
          <w:szCs w:val="24"/>
        </w:rPr>
        <w:t>Заголовок</w:t>
      </w:r>
      <w:r w:rsidRPr="00F249C3">
        <w:rPr>
          <w:rFonts w:ascii="Liberation Serif" w:hAnsi="Liberation Serif"/>
          <w:sz w:val="24"/>
          <w:szCs w:val="24"/>
        </w:rPr>
        <w:t xml:space="preserve"> (название статьи). 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z w:val="24"/>
          <w:szCs w:val="24"/>
        </w:rPr>
        <w:t xml:space="preserve">Заголовок набирается прописными буквами полужирным шрифтом (размер шрифта – 14) и выравнивается по центру. В конце заголовка точка не ставится. 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13204" w:rsidRPr="00F249C3" w:rsidRDefault="00013204" w:rsidP="00013204">
      <w:pPr>
        <w:spacing w:after="0" w:line="240" w:lineRule="auto"/>
        <w:contextualSpacing/>
        <w:jc w:val="both"/>
        <w:rPr>
          <w:rStyle w:val="ab"/>
          <w:rFonts w:ascii="Liberation Serif" w:hAnsi="Liberation Serif"/>
          <w:sz w:val="24"/>
          <w:szCs w:val="24"/>
        </w:rPr>
      </w:pPr>
      <w:r w:rsidRPr="00F249C3">
        <w:rPr>
          <w:rStyle w:val="ab"/>
          <w:rFonts w:ascii="Liberation Serif" w:hAnsi="Liberation Serif"/>
          <w:sz w:val="24"/>
          <w:szCs w:val="24"/>
        </w:rPr>
        <w:t xml:space="preserve">Текст доклада. 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z w:val="24"/>
          <w:szCs w:val="24"/>
        </w:rPr>
        <w:t xml:space="preserve">Размер шрифта – 14, междустрочный интервал – одинарный, красная строка – 1,25 см. Форматирование выравниванием по ширине. Сноски оформляются в тексте в квадратных скобках, в конце текста указываются примечания. 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13204" w:rsidRPr="00F249C3" w:rsidRDefault="00013204" w:rsidP="00013204">
      <w:pPr>
        <w:spacing w:after="0" w:line="240" w:lineRule="auto"/>
        <w:contextualSpacing/>
        <w:jc w:val="both"/>
        <w:rPr>
          <w:rStyle w:val="ab"/>
          <w:rFonts w:ascii="Liberation Serif" w:hAnsi="Liberation Serif"/>
          <w:sz w:val="24"/>
          <w:szCs w:val="24"/>
        </w:rPr>
      </w:pPr>
      <w:r w:rsidRPr="00F249C3">
        <w:rPr>
          <w:rStyle w:val="ab"/>
          <w:rFonts w:ascii="Liberation Serif" w:hAnsi="Liberation Serif"/>
          <w:sz w:val="24"/>
          <w:szCs w:val="24"/>
        </w:rPr>
        <w:t xml:space="preserve">Таблицы. 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sz w:val="24"/>
          <w:szCs w:val="24"/>
        </w:rPr>
        <w:t xml:space="preserve">Таблицы в тексте должны быть выполнены в редакторе </w:t>
      </w:r>
      <w:proofErr w:type="spellStart"/>
      <w:r w:rsidRPr="00F249C3">
        <w:rPr>
          <w:rStyle w:val="ab"/>
          <w:rFonts w:ascii="Liberation Serif" w:hAnsi="Liberation Serif"/>
          <w:sz w:val="24"/>
          <w:szCs w:val="24"/>
        </w:rPr>
        <w:t>Microsoft</w:t>
      </w:r>
      <w:proofErr w:type="spellEnd"/>
      <w:r w:rsidRPr="00F249C3">
        <w:rPr>
          <w:rStyle w:val="ab"/>
          <w:rFonts w:ascii="Liberation Serif" w:hAnsi="Liberation Serif"/>
          <w:sz w:val="24"/>
          <w:szCs w:val="24"/>
        </w:rPr>
        <w:t xml:space="preserve"> </w:t>
      </w:r>
      <w:proofErr w:type="spellStart"/>
      <w:r w:rsidRPr="00F249C3">
        <w:rPr>
          <w:rStyle w:val="ab"/>
          <w:rFonts w:ascii="Liberation Serif" w:hAnsi="Liberation Serif"/>
          <w:sz w:val="24"/>
          <w:szCs w:val="24"/>
        </w:rPr>
        <w:t>Word</w:t>
      </w:r>
      <w:proofErr w:type="spellEnd"/>
      <w:r w:rsidRPr="00F249C3">
        <w:rPr>
          <w:rFonts w:ascii="Liberation Serif" w:hAnsi="Liberation Serif"/>
          <w:sz w:val="24"/>
          <w:szCs w:val="24"/>
        </w:rPr>
        <w:t xml:space="preserve"> (не отсканированные и не в виде рисунка) и расположены в пределах рабочего поля.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b/>
          <w:sz w:val="24"/>
          <w:szCs w:val="24"/>
        </w:rPr>
        <w:t>Иллюстрации, фотографии, графика, таблицы</w:t>
      </w:r>
      <w:r w:rsidRPr="00F249C3">
        <w:rPr>
          <w:rFonts w:ascii="Liberation Serif" w:hAnsi="Liberation Serif"/>
          <w:sz w:val="24"/>
          <w:szCs w:val="24"/>
        </w:rPr>
        <w:t xml:space="preserve"> к текстам необходимо размещать после абзаца, содержащего ссылку на него, границы рисунков, таблиц совпадают с границами основного текста, каждая иллюстрация должна сопровождаться подписью, расположение под иллюстрацией по центру (кегль шрифта 12), точки в конце подписи не ставят. Разрешение изображений не менее 150 </w:t>
      </w:r>
      <w:proofErr w:type="spellStart"/>
      <w:r w:rsidRPr="00F249C3">
        <w:rPr>
          <w:rFonts w:ascii="Liberation Serif" w:hAnsi="Liberation Serif"/>
          <w:sz w:val="24"/>
          <w:szCs w:val="24"/>
        </w:rPr>
        <w:t>dpi</w:t>
      </w:r>
      <w:proofErr w:type="spellEnd"/>
      <w:r w:rsidRPr="00F249C3">
        <w:rPr>
          <w:rFonts w:ascii="Liberation Serif" w:hAnsi="Liberation Serif"/>
          <w:sz w:val="24"/>
          <w:szCs w:val="24"/>
        </w:rPr>
        <w:t>.</w:t>
      </w: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</w:p>
    <w:p w:rsidR="00013204" w:rsidRPr="00F249C3" w:rsidRDefault="00013204" w:rsidP="00013204">
      <w:pPr>
        <w:spacing w:after="0" w:line="240" w:lineRule="auto"/>
        <w:contextualSpacing/>
        <w:jc w:val="both"/>
        <w:rPr>
          <w:rFonts w:ascii="Liberation Serif" w:hAnsi="Liberation Serif"/>
          <w:sz w:val="24"/>
          <w:szCs w:val="24"/>
        </w:rPr>
      </w:pPr>
      <w:r w:rsidRPr="00F249C3">
        <w:rPr>
          <w:rFonts w:ascii="Liberation Serif" w:hAnsi="Liberation Serif"/>
          <w:b/>
          <w:sz w:val="24"/>
          <w:szCs w:val="24"/>
        </w:rPr>
        <w:t xml:space="preserve">Иллюстративный материал (фотографии, рисунки) </w:t>
      </w:r>
      <w:r w:rsidRPr="00F249C3">
        <w:rPr>
          <w:rFonts w:ascii="Liberation Serif" w:hAnsi="Liberation Serif"/>
          <w:sz w:val="24"/>
          <w:szCs w:val="24"/>
        </w:rPr>
        <w:t xml:space="preserve">необходимо присылать отдельными файлами с указанием в названии файла порядкового номера и названия иллюстрации, в соответствии с расположением иллюстрации в тексте доклада. Разрешение изображений не менее 150 </w:t>
      </w:r>
      <w:proofErr w:type="spellStart"/>
      <w:r w:rsidRPr="00F249C3">
        <w:rPr>
          <w:rFonts w:ascii="Liberation Serif" w:hAnsi="Liberation Serif"/>
          <w:sz w:val="24"/>
          <w:szCs w:val="24"/>
        </w:rPr>
        <w:t>dpi</w:t>
      </w:r>
      <w:proofErr w:type="spellEnd"/>
      <w:r w:rsidRPr="00F249C3">
        <w:rPr>
          <w:rFonts w:ascii="Liberation Serif" w:hAnsi="Liberation Serif"/>
          <w:sz w:val="24"/>
          <w:szCs w:val="24"/>
        </w:rPr>
        <w:t>.</w:t>
      </w:r>
    </w:p>
    <w:p w:rsidR="00013204" w:rsidRPr="00F249C3" w:rsidRDefault="00013204" w:rsidP="00226481">
      <w:pPr>
        <w:spacing w:after="0" w:line="240" w:lineRule="auto"/>
        <w:contextualSpacing/>
        <w:rPr>
          <w:rFonts w:ascii="Liberation Serif" w:eastAsia="Times New Roman" w:hAnsi="Liberation Serif"/>
          <w:sz w:val="24"/>
          <w:szCs w:val="24"/>
          <w:lang w:eastAsia="ru-RU"/>
        </w:rPr>
      </w:pPr>
      <w:bookmarkStart w:id="0" w:name="_GoBack"/>
      <w:bookmarkEnd w:id="0"/>
    </w:p>
    <w:sectPr w:rsidR="00013204" w:rsidRPr="00F249C3" w:rsidSect="00A8383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25E" w:rsidRDefault="0071125E" w:rsidP="00F2266E">
      <w:pPr>
        <w:spacing w:after="0" w:line="240" w:lineRule="auto"/>
      </w:pPr>
      <w:r>
        <w:separator/>
      </w:r>
    </w:p>
  </w:endnote>
  <w:endnote w:type="continuationSeparator" w:id="0">
    <w:p w:rsidR="0071125E" w:rsidRDefault="0071125E" w:rsidP="00F22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25E" w:rsidRDefault="0071125E" w:rsidP="00F2266E">
      <w:pPr>
        <w:spacing w:after="0" w:line="240" w:lineRule="auto"/>
      </w:pPr>
      <w:r>
        <w:separator/>
      </w:r>
    </w:p>
  </w:footnote>
  <w:footnote w:type="continuationSeparator" w:id="0">
    <w:p w:rsidR="0071125E" w:rsidRDefault="0071125E" w:rsidP="00F22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F4B8B"/>
    <w:multiLevelType w:val="hybridMultilevel"/>
    <w:tmpl w:val="FB885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1F338E"/>
    <w:multiLevelType w:val="multilevel"/>
    <w:tmpl w:val="156E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FE"/>
    <w:rsid w:val="00000D06"/>
    <w:rsid w:val="00012F9B"/>
    <w:rsid w:val="00013204"/>
    <w:rsid w:val="00015772"/>
    <w:rsid w:val="000169AD"/>
    <w:rsid w:val="00017EF9"/>
    <w:rsid w:val="0004181D"/>
    <w:rsid w:val="0004545A"/>
    <w:rsid w:val="00061A8D"/>
    <w:rsid w:val="00082CAA"/>
    <w:rsid w:val="00082CE8"/>
    <w:rsid w:val="00087DEE"/>
    <w:rsid w:val="000B4349"/>
    <w:rsid w:val="000B637E"/>
    <w:rsid w:val="000B77C7"/>
    <w:rsid w:val="000B7849"/>
    <w:rsid w:val="000C128C"/>
    <w:rsid w:val="000C7B75"/>
    <w:rsid w:val="000D7201"/>
    <w:rsid w:val="000F0751"/>
    <w:rsid w:val="000F2DEB"/>
    <w:rsid w:val="000F42D6"/>
    <w:rsid w:val="00105F79"/>
    <w:rsid w:val="00112395"/>
    <w:rsid w:val="00117626"/>
    <w:rsid w:val="00126C73"/>
    <w:rsid w:val="00142759"/>
    <w:rsid w:val="00145116"/>
    <w:rsid w:val="00161784"/>
    <w:rsid w:val="00167EE4"/>
    <w:rsid w:val="00187D95"/>
    <w:rsid w:val="00194C42"/>
    <w:rsid w:val="001A1999"/>
    <w:rsid w:val="001A4BB5"/>
    <w:rsid w:val="001A507E"/>
    <w:rsid w:val="001A5C82"/>
    <w:rsid w:val="001B7508"/>
    <w:rsid w:val="001C0CB8"/>
    <w:rsid w:val="001D2374"/>
    <w:rsid w:val="001D4A11"/>
    <w:rsid w:val="001E2E4D"/>
    <w:rsid w:val="001F10DA"/>
    <w:rsid w:val="001F63CD"/>
    <w:rsid w:val="0020459A"/>
    <w:rsid w:val="00220DDC"/>
    <w:rsid w:val="00226481"/>
    <w:rsid w:val="00270789"/>
    <w:rsid w:val="0029082B"/>
    <w:rsid w:val="00296778"/>
    <w:rsid w:val="002A207D"/>
    <w:rsid w:val="002A3FC3"/>
    <w:rsid w:val="002A524B"/>
    <w:rsid w:val="002B6515"/>
    <w:rsid w:val="002B777A"/>
    <w:rsid w:val="002C4F43"/>
    <w:rsid w:val="002C6B68"/>
    <w:rsid w:val="002D09C6"/>
    <w:rsid w:val="002D0DD1"/>
    <w:rsid w:val="002D3BD7"/>
    <w:rsid w:val="002D7A5C"/>
    <w:rsid w:val="002E08B2"/>
    <w:rsid w:val="002F0D5B"/>
    <w:rsid w:val="00300AEB"/>
    <w:rsid w:val="00304597"/>
    <w:rsid w:val="003057E5"/>
    <w:rsid w:val="003066D7"/>
    <w:rsid w:val="00317B46"/>
    <w:rsid w:val="00323984"/>
    <w:rsid w:val="003301AF"/>
    <w:rsid w:val="00336E9B"/>
    <w:rsid w:val="00352F8D"/>
    <w:rsid w:val="00364E4C"/>
    <w:rsid w:val="00365FF0"/>
    <w:rsid w:val="00367BAC"/>
    <w:rsid w:val="00374BA6"/>
    <w:rsid w:val="00375DCD"/>
    <w:rsid w:val="00375FF4"/>
    <w:rsid w:val="00391946"/>
    <w:rsid w:val="003A1B23"/>
    <w:rsid w:val="003A1B69"/>
    <w:rsid w:val="003B6ADF"/>
    <w:rsid w:val="003C13DE"/>
    <w:rsid w:val="003C72AB"/>
    <w:rsid w:val="003E47BC"/>
    <w:rsid w:val="003E59F3"/>
    <w:rsid w:val="0040207F"/>
    <w:rsid w:val="00404ED1"/>
    <w:rsid w:val="004131FF"/>
    <w:rsid w:val="004155A0"/>
    <w:rsid w:val="00421E36"/>
    <w:rsid w:val="004268D6"/>
    <w:rsid w:val="00431900"/>
    <w:rsid w:val="004322E0"/>
    <w:rsid w:val="0045634E"/>
    <w:rsid w:val="00465853"/>
    <w:rsid w:val="00465AE9"/>
    <w:rsid w:val="0048731A"/>
    <w:rsid w:val="004A521C"/>
    <w:rsid w:val="004A64DA"/>
    <w:rsid w:val="004D45DD"/>
    <w:rsid w:val="004E31E8"/>
    <w:rsid w:val="004E4E15"/>
    <w:rsid w:val="004E53F1"/>
    <w:rsid w:val="004E75E0"/>
    <w:rsid w:val="004F215A"/>
    <w:rsid w:val="00520632"/>
    <w:rsid w:val="005206A7"/>
    <w:rsid w:val="00531E1E"/>
    <w:rsid w:val="00545D43"/>
    <w:rsid w:val="00555661"/>
    <w:rsid w:val="005641C1"/>
    <w:rsid w:val="00573E16"/>
    <w:rsid w:val="005762F8"/>
    <w:rsid w:val="00576EE2"/>
    <w:rsid w:val="00590538"/>
    <w:rsid w:val="005B281D"/>
    <w:rsid w:val="005B66B8"/>
    <w:rsid w:val="005C1317"/>
    <w:rsid w:val="005E721B"/>
    <w:rsid w:val="005F2953"/>
    <w:rsid w:val="005F2FB9"/>
    <w:rsid w:val="00602585"/>
    <w:rsid w:val="00606037"/>
    <w:rsid w:val="0062669D"/>
    <w:rsid w:val="00635111"/>
    <w:rsid w:val="006425C7"/>
    <w:rsid w:val="0064738D"/>
    <w:rsid w:val="00660A54"/>
    <w:rsid w:val="00661FB9"/>
    <w:rsid w:val="00675DAD"/>
    <w:rsid w:val="00684610"/>
    <w:rsid w:val="00687008"/>
    <w:rsid w:val="006A5504"/>
    <w:rsid w:val="006B74FE"/>
    <w:rsid w:val="006C31FE"/>
    <w:rsid w:val="006D7F9C"/>
    <w:rsid w:val="006E11FF"/>
    <w:rsid w:val="006F17AE"/>
    <w:rsid w:val="006F2DE7"/>
    <w:rsid w:val="006F431E"/>
    <w:rsid w:val="00701B06"/>
    <w:rsid w:val="00702ADA"/>
    <w:rsid w:val="007040BC"/>
    <w:rsid w:val="0071020B"/>
    <w:rsid w:val="00711228"/>
    <w:rsid w:val="0071125E"/>
    <w:rsid w:val="00714531"/>
    <w:rsid w:val="00733CD0"/>
    <w:rsid w:val="00733FC7"/>
    <w:rsid w:val="007409EE"/>
    <w:rsid w:val="00756F5F"/>
    <w:rsid w:val="00763C93"/>
    <w:rsid w:val="0077338D"/>
    <w:rsid w:val="007779B1"/>
    <w:rsid w:val="00790F7D"/>
    <w:rsid w:val="007A4DEE"/>
    <w:rsid w:val="007A7AA6"/>
    <w:rsid w:val="007C3E72"/>
    <w:rsid w:val="007C60C4"/>
    <w:rsid w:val="007D2980"/>
    <w:rsid w:val="007D57F6"/>
    <w:rsid w:val="007D6F1E"/>
    <w:rsid w:val="007E3437"/>
    <w:rsid w:val="007E7A04"/>
    <w:rsid w:val="007F081F"/>
    <w:rsid w:val="007F6C69"/>
    <w:rsid w:val="00801EE5"/>
    <w:rsid w:val="00810191"/>
    <w:rsid w:val="00810FE5"/>
    <w:rsid w:val="008241A9"/>
    <w:rsid w:val="00837566"/>
    <w:rsid w:val="00844AF6"/>
    <w:rsid w:val="00861BE3"/>
    <w:rsid w:val="0089530F"/>
    <w:rsid w:val="008A207B"/>
    <w:rsid w:val="008A2452"/>
    <w:rsid w:val="008A625F"/>
    <w:rsid w:val="008B3BF2"/>
    <w:rsid w:val="008C3FFC"/>
    <w:rsid w:val="008C42F5"/>
    <w:rsid w:val="008D37AD"/>
    <w:rsid w:val="008D4AB7"/>
    <w:rsid w:val="008D5DC7"/>
    <w:rsid w:val="008F1CAC"/>
    <w:rsid w:val="008F2AE9"/>
    <w:rsid w:val="00920062"/>
    <w:rsid w:val="00931F8B"/>
    <w:rsid w:val="00932FB2"/>
    <w:rsid w:val="009417B2"/>
    <w:rsid w:val="00943878"/>
    <w:rsid w:val="00951206"/>
    <w:rsid w:val="00953CCF"/>
    <w:rsid w:val="00970249"/>
    <w:rsid w:val="00990E59"/>
    <w:rsid w:val="0099441D"/>
    <w:rsid w:val="009A04DF"/>
    <w:rsid w:val="009A57A5"/>
    <w:rsid w:val="009B2A01"/>
    <w:rsid w:val="009B74F9"/>
    <w:rsid w:val="009D1CAD"/>
    <w:rsid w:val="009D65DC"/>
    <w:rsid w:val="009E3B15"/>
    <w:rsid w:val="009F324A"/>
    <w:rsid w:val="009F4D1A"/>
    <w:rsid w:val="00A0390D"/>
    <w:rsid w:val="00A058F7"/>
    <w:rsid w:val="00A34A93"/>
    <w:rsid w:val="00A50589"/>
    <w:rsid w:val="00A54C51"/>
    <w:rsid w:val="00A55647"/>
    <w:rsid w:val="00A5583E"/>
    <w:rsid w:val="00A55AF5"/>
    <w:rsid w:val="00A62906"/>
    <w:rsid w:val="00A62E01"/>
    <w:rsid w:val="00A74E06"/>
    <w:rsid w:val="00A7598D"/>
    <w:rsid w:val="00A83838"/>
    <w:rsid w:val="00AB4371"/>
    <w:rsid w:val="00AC3837"/>
    <w:rsid w:val="00AD0A0D"/>
    <w:rsid w:val="00AD3868"/>
    <w:rsid w:val="00B03D94"/>
    <w:rsid w:val="00B044D5"/>
    <w:rsid w:val="00B04AD9"/>
    <w:rsid w:val="00B2559C"/>
    <w:rsid w:val="00B26241"/>
    <w:rsid w:val="00B47D4E"/>
    <w:rsid w:val="00B52D63"/>
    <w:rsid w:val="00B61DC8"/>
    <w:rsid w:val="00B8244C"/>
    <w:rsid w:val="00B94C53"/>
    <w:rsid w:val="00BA517B"/>
    <w:rsid w:val="00BB401E"/>
    <w:rsid w:val="00BD07ED"/>
    <w:rsid w:val="00BE2B40"/>
    <w:rsid w:val="00BF4E81"/>
    <w:rsid w:val="00C01423"/>
    <w:rsid w:val="00C03FFA"/>
    <w:rsid w:val="00C07870"/>
    <w:rsid w:val="00C100E0"/>
    <w:rsid w:val="00C15CF0"/>
    <w:rsid w:val="00C265AA"/>
    <w:rsid w:val="00C35ECE"/>
    <w:rsid w:val="00C502C6"/>
    <w:rsid w:val="00C70214"/>
    <w:rsid w:val="00C85F01"/>
    <w:rsid w:val="00C907DB"/>
    <w:rsid w:val="00C94915"/>
    <w:rsid w:val="00CA4C8A"/>
    <w:rsid w:val="00CB3972"/>
    <w:rsid w:val="00CB75B1"/>
    <w:rsid w:val="00CC1B6E"/>
    <w:rsid w:val="00CC7210"/>
    <w:rsid w:val="00CD1B0A"/>
    <w:rsid w:val="00CE4768"/>
    <w:rsid w:val="00CE5DFD"/>
    <w:rsid w:val="00CF1C22"/>
    <w:rsid w:val="00CF5973"/>
    <w:rsid w:val="00D01662"/>
    <w:rsid w:val="00D15604"/>
    <w:rsid w:val="00D159EF"/>
    <w:rsid w:val="00D21A0F"/>
    <w:rsid w:val="00D62957"/>
    <w:rsid w:val="00D648D6"/>
    <w:rsid w:val="00D7402F"/>
    <w:rsid w:val="00D80578"/>
    <w:rsid w:val="00D84AC0"/>
    <w:rsid w:val="00D90181"/>
    <w:rsid w:val="00D972D7"/>
    <w:rsid w:val="00DA2C16"/>
    <w:rsid w:val="00DB5C58"/>
    <w:rsid w:val="00DC12D8"/>
    <w:rsid w:val="00DC2C43"/>
    <w:rsid w:val="00DC72ED"/>
    <w:rsid w:val="00DE2EF5"/>
    <w:rsid w:val="00DE369B"/>
    <w:rsid w:val="00DE5E61"/>
    <w:rsid w:val="00DE6D56"/>
    <w:rsid w:val="00E01D02"/>
    <w:rsid w:val="00E10654"/>
    <w:rsid w:val="00E30D89"/>
    <w:rsid w:val="00E34982"/>
    <w:rsid w:val="00E47F37"/>
    <w:rsid w:val="00E8083D"/>
    <w:rsid w:val="00E814D6"/>
    <w:rsid w:val="00E83E83"/>
    <w:rsid w:val="00E930D2"/>
    <w:rsid w:val="00EA3C47"/>
    <w:rsid w:val="00EA7B80"/>
    <w:rsid w:val="00EB2175"/>
    <w:rsid w:val="00ED726A"/>
    <w:rsid w:val="00EE2096"/>
    <w:rsid w:val="00EF0BDB"/>
    <w:rsid w:val="00F10C26"/>
    <w:rsid w:val="00F12332"/>
    <w:rsid w:val="00F13BE7"/>
    <w:rsid w:val="00F16987"/>
    <w:rsid w:val="00F16AA1"/>
    <w:rsid w:val="00F2266E"/>
    <w:rsid w:val="00F249C3"/>
    <w:rsid w:val="00F2556F"/>
    <w:rsid w:val="00F349EF"/>
    <w:rsid w:val="00F40219"/>
    <w:rsid w:val="00F57223"/>
    <w:rsid w:val="00F668CA"/>
    <w:rsid w:val="00F71640"/>
    <w:rsid w:val="00F72806"/>
    <w:rsid w:val="00F7508E"/>
    <w:rsid w:val="00F779E0"/>
    <w:rsid w:val="00F810EF"/>
    <w:rsid w:val="00F97093"/>
    <w:rsid w:val="00FA08DA"/>
    <w:rsid w:val="00FA2937"/>
    <w:rsid w:val="00FA5EE2"/>
    <w:rsid w:val="00FC1CA7"/>
    <w:rsid w:val="00FC1CF7"/>
    <w:rsid w:val="00FC40D5"/>
    <w:rsid w:val="00FC5015"/>
    <w:rsid w:val="00FE2898"/>
    <w:rsid w:val="00FE46CE"/>
    <w:rsid w:val="00FF0777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4E"/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"/>
    <w:qFormat/>
    <w:rsid w:val="00FC40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37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E4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2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66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22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266E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7D57F6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FC40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12F9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b">
    <w:name w:val="Strong"/>
    <w:basedOn w:val="a0"/>
    <w:qFormat/>
    <w:rsid w:val="00CF5973"/>
    <w:rPr>
      <w:b/>
      <w:bCs/>
    </w:rPr>
  </w:style>
  <w:style w:type="paragraph" w:customStyle="1" w:styleId="Standard">
    <w:name w:val="Standard"/>
    <w:rsid w:val="008A625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c">
    <w:name w:val="Normal (Web)"/>
    <w:basedOn w:val="a"/>
    <w:uiPriority w:val="99"/>
    <w:semiHidden/>
    <w:unhideWhenUsed/>
    <w:rsid w:val="00FC1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6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basedOn w:val="a0"/>
    <w:link w:val="2"/>
    <w:locked/>
    <w:rsid w:val="00E30D89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d"/>
    <w:rsid w:val="00E30D89"/>
    <w:pPr>
      <w:widowControl w:val="0"/>
      <w:shd w:val="clear" w:color="auto" w:fill="FFFFFF"/>
      <w:spacing w:before="240" w:after="0" w:line="274" w:lineRule="exact"/>
      <w:jc w:val="center"/>
    </w:pPr>
    <w:rPr>
      <w:rFonts w:asciiTheme="minorHAnsi" w:eastAsiaTheme="minorHAnsi" w:hAnsiTheme="minorHAnsi" w:cstheme="minorBidi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D4E"/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"/>
    <w:qFormat/>
    <w:rsid w:val="00FC40D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37E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CE4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22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266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226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266E"/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7D57F6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FC40D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012F9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b">
    <w:name w:val="Strong"/>
    <w:basedOn w:val="a0"/>
    <w:qFormat/>
    <w:rsid w:val="00CF5973"/>
    <w:rPr>
      <w:b/>
      <w:bCs/>
    </w:rPr>
  </w:style>
  <w:style w:type="paragraph" w:customStyle="1" w:styleId="Standard">
    <w:name w:val="Standard"/>
    <w:rsid w:val="008A625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styleId="ac">
    <w:name w:val="Normal (Web)"/>
    <w:basedOn w:val="a"/>
    <w:uiPriority w:val="99"/>
    <w:semiHidden/>
    <w:unhideWhenUsed/>
    <w:rsid w:val="00FC1C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06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Основной текст_"/>
    <w:basedOn w:val="a0"/>
    <w:link w:val="2"/>
    <w:locked/>
    <w:rsid w:val="00E30D89"/>
    <w:rPr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d"/>
    <w:rsid w:val="00E30D89"/>
    <w:pPr>
      <w:widowControl w:val="0"/>
      <w:shd w:val="clear" w:color="auto" w:fill="FFFFFF"/>
      <w:spacing w:before="240" w:after="0" w:line="274" w:lineRule="exact"/>
      <w:jc w:val="center"/>
    </w:pPr>
    <w:rPr>
      <w:rFonts w:asciiTheme="minorHAnsi" w:eastAsiaTheme="minorHAnsi" w:hAnsiTheme="minorHAnsi" w:cstheme="minorBidi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2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etodic@museumne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etodic@museumne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seumnev@egov66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&#1085;&#1077;&#1074;&#1100;&#1103;&#1085;&#1089;&#1082;&#1080;&#1081;&#1084;&#1091;&#1079;&#1077;&#1081;.&#1088;&#1092;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mailto:metodic@museumne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4714F-DEB1-4F58-857F-7C944F81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14101</TotalTime>
  <Pages>1</Pages>
  <Words>817</Words>
  <Characters>4658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Mihailovna</dc:creator>
  <cp:lastModifiedBy>Алексей Карфидов</cp:lastModifiedBy>
  <cp:revision>79</cp:revision>
  <cp:lastPrinted>2023-11-13T08:35:00Z</cp:lastPrinted>
  <dcterms:created xsi:type="dcterms:W3CDTF">2019-09-24T11:55:00Z</dcterms:created>
  <dcterms:modified xsi:type="dcterms:W3CDTF">2025-05-19T08:54:00Z</dcterms:modified>
</cp:coreProperties>
</file>