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0" w:rsidRPr="001A4980" w:rsidRDefault="00382F50" w:rsidP="00382F50">
      <w:pPr>
        <w:spacing w:after="0" w:line="240" w:lineRule="auto"/>
        <w:jc w:val="center"/>
        <w:rPr>
          <w:sz w:val="24"/>
          <w:szCs w:val="24"/>
        </w:rPr>
      </w:pPr>
      <w:r w:rsidRPr="001A4980">
        <w:rPr>
          <w:sz w:val="24"/>
          <w:szCs w:val="24"/>
        </w:rPr>
        <w:t>ПРАВИТЕЛЬСТВО СВЕРДЛОВСКОЙ ОБЛАСТИ</w:t>
      </w:r>
    </w:p>
    <w:p w:rsidR="00382F50" w:rsidRPr="001A4980" w:rsidRDefault="00382F50" w:rsidP="00382F50">
      <w:pPr>
        <w:spacing w:after="0" w:line="240" w:lineRule="auto"/>
        <w:jc w:val="center"/>
        <w:rPr>
          <w:sz w:val="24"/>
          <w:szCs w:val="24"/>
        </w:rPr>
      </w:pPr>
      <w:r w:rsidRPr="001A4980">
        <w:rPr>
          <w:sz w:val="24"/>
          <w:szCs w:val="24"/>
        </w:rPr>
        <w:t xml:space="preserve">МИНИСТЕРСТВО </w:t>
      </w:r>
      <w:r w:rsidR="001A4980" w:rsidRPr="001A4980">
        <w:rPr>
          <w:sz w:val="24"/>
          <w:szCs w:val="24"/>
        </w:rPr>
        <w:t xml:space="preserve">КУЛЬТУРЫ </w:t>
      </w:r>
      <w:r w:rsidRPr="001A4980">
        <w:rPr>
          <w:sz w:val="24"/>
          <w:szCs w:val="24"/>
        </w:rPr>
        <w:t>СВЕРДЛОВСКОЙ ОБЛАСТИ</w:t>
      </w:r>
    </w:p>
    <w:p w:rsidR="00382F50" w:rsidRPr="00876CF2" w:rsidRDefault="00382F50" w:rsidP="00382F50">
      <w:pPr>
        <w:spacing w:after="0" w:line="240" w:lineRule="auto"/>
        <w:rPr>
          <w:sz w:val="20"/>
          <w:szCs w:val="20"/>
        </w:rPr>
      </w:pPr>
    </w:p>
    <w:p w:rsidR="001A4980" w:rsidRPr="00007198" w:rsidRDefault="001A4980" w:rsidP="001A4980">
      <w:pPr>
        <w:spacing w:after="0" w:line="240" w:lineRule="auto"/>
        <w:jc w:val="center"/>
        <w:rPr>
          <w:sz w:val="24"/>
          <w:szCs w:val="24"/>
        </w:rPr>
      </w:pPr>
      <w:r w:rsidRPr="00007198">
        <w:rPr>
          <w:sz w:val="24"/>
          <w:szCs w:val="24"/>
        </w:rPr>
        <w:t xml:space="preserve">Государственное </w:t>
      </w:r>
      <w:r w:rsidR="00007198" w:rsidRPr="00007198">
        <w:rPr>
          <w:sz w:val="24"/>
          <w:szCs w:val="24"/>
        </w:rPr>
        <w:t xml:space="preserve">автономное </w:t>
      </w:r>
      <w:r w:rsidRPr="00007198">
        <w:rPr>
          <w:sz w:val="24"/>
          <w:szCs w:val="24"/>
        </w:rPr>
        <w:t xml:space="preserve">учреждение культуры Свердловской области </w:t>
      </w:r>
    </w:p>
    <w:p w:rsidR="00382F50" w:rsidRPr="00007198" w:rsidRDefault="00007198" w:rsidP="00382F50">
      <w:pPr>
        <w:pStyle w:val="1"/>
        <w:widowControl/>
        <w:jc w:val="center"/>
        <w:rPr>
          <w:b/>
          <w:sz w:val="24"/>
          <w:szCs w:val="24"/>
        </w:rPr>
      </w:pPr>
      <w:r w:rsidRPr="00007198">
        <w:rPr>
          <w:b/>
          <w:sz w:val="24"/>
          <w:szCs w:val="24"/>
        </w:rPr>
        <w:t>ГАУК СО «Свердловский областной краеведческий музей</w:t>
      </w:r>
      <w:r w:rsidR="004E1B54">
        <w:rPr>
          <w:b/>
          <w:sz w:val="24"/>
          <w:szCs w:val="24"/>
        </w:rPr>
        <w:t xml:space="preserve"> имени О.Е. Клера</w:t>
      </w:r>
      <w:r w:rsidRPr="00007198">
        <w:rPr>
          <w:b/>
          <w:sz w:val="24"/>
          <w:szCs w:val="24"/>
        </w:rPr>
        <w:t>»</w:t>
      </w:r>
    </w:p>
    <w:p w:rsidR="00007198" w:rsidRDefault="00007198" w:rsidP="00382F50">
      <w:pPr>
        <w:pStyle w:val="1"/>
        <w:widowControl/>
        <w:jc w:val="center"/>
        <w:rPr>
          <w:sz w:val="24"/>
          <w:szCs w:val="24"/>
        </w:rPr>
      </w:pPr>
      <w:r w:rsidRPr="00007198">
        <w:rPr>
          <w:sz w:val="24"/>
          <w:szCs w:val="24"/>
        </w:rPr>
        <w:t>(СОКМ)</w:t>
      </w: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Pr="00007198" w:rsidRDefault="00E42D38" w:rsidP="00382F50">
      <w:pPr>
        <w:pStyle w:val="1"/>
        <w:widowControl/>
        <w:jc w:val="center"/>
        <w:rPr>
          <w:sz w:val="24"/>
          <w:szCs w:val="24"/>
        </w:rPr>
      </w:pPr>
    </w:p>
    <w:p w:rsidR="00E42D38" w:rsidRPr="00E42D38" w:rsidRDefault="00E42D38" w:rsidP="00E42D38">
      <w:pPr>
        <w:pStyle w:val="1"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Дополнительная профессиональная образовательная программа</w:t>
      </w:r>
    </w:p>
    <w:p w:rsidR="00E42D38" w:rsidRDefault="00E42D38" w:rsidP="00E42D38">
      <w:pPr>
        <w:pStyle w:val="1"/>
        <w:jc w:val="center"/>
        <w:rPr>
          <w:b/>
          <w:sz w:val="44"/>
          <w:szCs w:val="44"/>
        </w:rPr>
      </w:pPr>
      <w:r w:rsidRPr="00E42D38">
        <w:rPr>
          <w:b/>
          <w:sz w:val="44"/>
          <w:szCs w:val="44"/>
        </w:rPr>
        <w:t>«</w:t>
      </w:r>
      <w:r w:rsidR="00190377" w:rsidRPr="00190377">
        <w:rPr>
          <w:b/>
          <w:sz w:val="44"/>
          <w:szCs w:val="44"/>
        </w:rPr>
        <w:t>Развитие аудиторий в контексте образовательной деятельности музея</w:t>
      </w:r>
      <w:r w:rsidRPr="00E42D38">
        <w:rPr>
          <w:b/>
          <w:sz w:val="44"/>
          <w:szCs w:val="44"/>
        </w:rPr>
        <w:t>»</w:t>
      </w:r>
    </w:p>
    <w:p w:rsidR="00382F50" w:rsidRPr="00E42D38" w:rsidRDefault="00190377" w:rsidP="00E42D38">
      <w:pPr>
        <w:pStyle w:val="1"/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6D63B3">
        <w:rPr>
          <w:b/>
          <w:sz w:val="36"/>
          <w:szCs w:val="36"/>
        </w:rPr>
        <w:t xml:space="preserve">24 </w:t>
      </w:r>
      <w:r>
        <w:rPr>
          <w:b/>
          <w:sz w:val="36"/>
          <w:szCs w:val="36"/>
        </w:rPr>
        <w:t>час</w:t>
      </w:r>
      <w:r w:rsidR="006D63B3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)</w:t>
      </w:r>
    </w:p>
    <w:p w:rsidR="00382F50" w:rsidRDefault="00382F50" w:rsidP="00382F50">
      <w:pPr>
        <w:pStyle w:val="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"/>
        <w:widowControl/>
        <w:jc w:val="center"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190377" w:rsidRDefault="00190377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Default="00382F50" w:rsidP="00382F50">
      <w:pPr>
        <w:pStyle w:val="1"/>
        <w:widowControl/>
        <w:rPr>
          <w:sz w:val="28"/>
          <w:szCs w:val="28"/>
        </w:rPr>
      </w:pPr>
    </w:p>
    <w:p w:rsidR="00382F50" w:rsidRPr="00E42D38" w:rsidRDefault="00382F50" w:rsidP="00382F50">
      <w:pPr>
        <w:pStyle w:val="1"/>
        <w:widowControl/>
        <w:jc w:val="center"/>
        <w:rPr>
          <w:sz w:val="28"/>
          <w:szCs w:val="28"/>
        </w:rPr>
      </w:pPr>
      <w:r w:rsidRPr="00E42D38">
        <w:rPr>
          <w:sz w:val="28"/>
          <w:szCs w:val="28"/>
        </w:rPr>
        <w:t>Екатеринбург</w:t>
      </w:r>
    </w:p>
    <w:p w:rsidR="00CA4FC6" w:rsidRDefault="00382F50" w:rsidP="00382F50">
      <w:pPr>
        <w:jc w:val="center"/>
      </w:pPr>
      <w:r w:rsidRPr="00E42D38">
        <w:t>201</w:t>
      </w:r>
      <w:r w:rsidR="00190377">
        <w:t>8</w:t>
      </w:r>
    </w:p>
    <w:p w:rsidR="00AB4B31" w:rsidRDefault="00AB4B31" w:rsidP="00382F50">
      <w:pPr>
        <w:jc w:val="center"/>
      </w:pPr>
    </w:p>
    <w:p w:rsidR="00AB4B31" w:rsidRPr="00E42D38" w:rsidRDefault="00AB4B31" w:rsidP="00382F50">
      <w:pPr>
        <w:jc w:val="center"/>
      </w:pPr>
    </w:p>
    <w:p w:rsidR="00D679B4" w:rsidRDefault="00D679B4" w:rsidP="00382F50">
      <w:pPr>
        <w:jc w:val="center"/>
      </w:pPr>
    </w:p>
    <w:p w:rsidR="00D679B4" w:rsidRDefault="00D679B4" w:rsidP="00382F50">
      <w:pPr>
        <w:jc w:val="center"/>
      </w:pPr>
    </w:p>
    <w:p w:rsidR="00D679B4" w:rsidRDefault="002807B1" w:rsidP="00660A7C">
      <w:pPr>
        <w:jc w:val="center"/>
      </w:pPr>
      <w:r w:rsidRPr="002807B1">
        <w:rPr>
          <w:noProof/>
          <w:lang w:eastAsia="ru-RU"/>
        </w:rPr>
        <w:drawing>
          <wp:inline distT="0" distB="0" distL="0" distR="0">
            <wp:extent cx="6120130" cy="8542204"/>
            <wp:effectExtent l="0" t="0" r="0" b="0"/>
            <wp:docPr id="2" name="Рисунок 2" descr="C:\Users\Самойленко Елена\Desktop\Сетевое хранилище\ЛИЦЕНЗИРОВАНИЕ_документы\12.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ЛИЦЕНЗИРОВАНИЕ_документы\12.04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C6" w:rsidRPr="004D02E8" w:rsidRDefault="00CA4FC6" w:rsidP="004A32F7">
      <w:pPr>
        <w:rPr>
          <w:b/>
        </w:rPr>
      </w:pPr>
      <w:r w:rsidRPr="004D02E8">
        <w:rPr>
          <w:b/>
        </w:rPr>
        <w:lastRenderedPageBreak/>
        <w:t>СОДЕРЖАНИЕ</w:t>
      </w:r>
    </w:p>
    <w:p w:rsidR="00CA4FC6" w:rsidRPr="004D02E8" w:rsidRDefault="00CA4FC6" w:rsidP="00CA4FC6">
      <w:pPr>
        <w:pStyle w:val="1"/>
        <w:widowControl/>
        <w:jc w:val="center"/>
        <w:rPr>
          <w:b/>
          <w:sz w:val="28"/>
          <w:szCs w:val="28"/>
        </w:rPr>
      </w:pPr>
    </w:p>
    <w:p w:rsidR="005F6290" w:rsidRPr="005F6290" w:rsidRDefault="005F6290" w:rsidP="005F6290">
      <w:pPr>
        <w:ind w:left="360"/>
      </w:pPr>
      <w:r w:rsidRPr="005F6290">
        <w:t>1. Общие положения</w:t>
      </w:r>
    </w:p>
    <w:p w:rsidR="005F6290" w:rsidRPr="005F6290" w:rsidRDefault="005F6290" w:rsidP="005F6290">
      <w:pPr>
        <w:ind w:left="360"/>
      </w:pPr>
      <w:r w:rsidRPr="005F6290">
        <w:t>2. Цель подготовки</w:t>
      </w:r>
    </w:p>
    <w:p w:rsidR="005F6290" w:rsidRPr="005F6290" w:rsidRDefault="005F6290" w:rsidP="005F6290">
      <w:pPr>
        <w:ind w:left="360"/>
      </w:pPr>
      <w:r w:rsidRPr="005F6290">
        <w:t>3. Планируемые результаты подготовки</w:t>
      </w:r>
    </w:p>
    <w:p w:rsidR="005F6290" w:rsidRPr="005F6290" w:rsidRDefault="005F6290" w:rsidP="005F6290">
      <w:pPr>
        <w:ind w:left="360"/>
      </w:pPr>
      <w:r w:rsidRPr="005F6290">
        <w:t>4. Учебн</w:t>
      </w:r>
      <w:r w:rsidR="00AB4B31">
        <w:t>ы</w:t>
      </w:r>
      <w:r w:rsidRPr="005F6290">
        <w:t>й план</w:t>
      </w:r>
    </w:p>
    <w:p w:rsidR="0053451D" w:rsidRDefault="005F6290" w:rsidP="005F6290">
      <w:pPr>
        <w:ind w:left="360"/>
      </w:pPr>
      <w:r w:rsidRPr="005F6290">
        <w:t xml:space="preserve">5. </w:t>
      </w:r>
      <w:r w:rsidR="0053451D">
        <w:t>Рабоч</w:t>
      </w:r>
      <w:r w:rsidR="00BA79DB">
        <w:t>ие</w:t>
      </w:r>
      <w:r w:rsidR="0053451D">
        <w:t xml:space="preserve"> программ</w:t>
      </w:r>
      <w:r w:rsidR="00BA79DB">
        <w:t>ы</w:t>
      </w:r>
    </w:p>
    <w:p w:rsidR="005F6290" w:rsidRPr="005F6290" w:rsidRDefault="005F6290" w:rsidP="005F6290">
      <w:pPr>
        <w:ind w:left="360"/>
      </w:pPr>
      <w:r w:rsidRPr="005F6290">
        <w:t>6. Список литературы</w:t>
      </w:r>
    </w:p>
    <w:p w:rsidR="005F6290" w:rsidRPr="005F6290" w:rsidRDefault="005F6290" w:rsidP="005F6290">
      <w:pPr>
        <w:ind w:left="360"/>
      </w:pPr>
      <w:r w:rsidRPr="005F6290">
        <w:t>7. Организационно-педагогические условия реализации программы</w:t>
      </w:r>
    </w:p>
    <w:p w:rsidR="00CA4FC6" w:rsidRDefault="005F6290" w:rsidP="005F6290">
      <w:pPr>
        <w:ind w:left="360"/>
      </w:pPr>
      <w:r w:rsidRPr="005F6290">
        <w:t>8. Формы</w:t>
      </w:r>
      <w:r w:rsidR="00A164C9">
        <w:t xml:space="preserve"> </w:t>
      </w:r>
      <w:r w:rsidRPr="005F6290">
        <w:t xml:space="preserve"> аттестации</w:t>
      </w:r>
      <w:r w:rsidRPr="005F6290">
        <w:t> </w:t>
      </w:r>
    </w:p>
    <w:p w:rsidR="00740C93" w:rsidRPr="00740C93" w:rsidRDefault="00740C93" w:rsidP="005F6290">
      <w:pPr>
        <w:ind w:left="360"/>
      </w:pPr>
      <w:r w:rsidRPr="00740C93">
        <w:t>9.  Примерный календарный учебный график</w:t>
      </w: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5F6290" w:rsidRDefault="005F6290" w:rsidP="005F6290">
      <w:pPr>
        <w:ind w:left="360"/>
      </w:pPr>
    </w:p>
    <w:p w:rsidR="00CD54B0" w:rsidRDefault="00CD54B0" w:rsidP="005F6290">
      <w:pPr>
        <w:ind w:left="360"/>
      </w:pPr>
    </w:p>
    <w:p w:rsidR="005F6290" w:rsidRDefault="005F6290" w:rsidP="005F6290">
      <w:pPr>
        <w:ind w:left="360"/>
      </w:pPr>
    </w:p>
    <w:p w:rsidR="00252C44" w:rsidRDefault="00CA4FC6" w:rsidP="00CA4FC6">
      <w:pPr>
        <w:spacing w:line="240" w:lineRule="auto"/>
        <w:jc w:val="center"/>
        <w:rPr>
          <w:b/>
        </w:rPr>
      </w:pPr>
      <w:r>
        <w:rPr>
          <w:b/>
        </w:rPr>
        <w:lastRenderedPageBreak/>
        <w:t>1.</w:t>
      </w:r>
      <w:r w:rsidR="005F6290">
        <w:rPr>
          <w:b/>
        </w:rPr>
        <w:t xml:space="preserve"> Общие положения </w:t>
      </w:r>
    </w:p>
    <w:p w:rsidR="00252C44" w:rsidRPr="00252C44" w:rsidRDefault="00252C44" w:rsidP="00252C44">
      <w:pPr>
        <w:spacing w:line="240" w:lineRule="auto"/>
        <w:jc w:val="both"/>
      </w:pPr>
      <w:r w:rsidRPr="00252C44">
        <w:t xml:space="preserve">Музей как социокультурный институт занимает одно из приоритетных положений в современной системе учреждений культуры, что объясняется его специфической функцией – хранить и представлять обществу подлинные объекты наследия. Музей является </w:t>
      </w:r>
      <w:proofErr w:type="spellStart"/>
      <w:r w:rsidRPr="00252C44">
        <w:t>культуро</w:t>
      </w:r>
      <w:proofErr w:type="spellEnd"/>
      <w:r w:rsidRPr="00252C44">
        <w:t xml:space="preserve">- и </w:t>
      </w:r>
      <w:proofErr w:type="spellStart"/>
      <w:r w:rsidRPr="00252C44">
        <w:t>социообразующим</w:t>
      </w:r>
      <w:proofErr w:type="spellEnd"/>
      <w:r w:rsidRPr="00252C44">
        <w:t xml:space="preserve"> ядром различных территориальных образований: формирует их культурную среду, приобщает граждан ко всему спектру историко-культурного наследия и нравственным ценностям предков, повышая тем самым уровень гражданской инициативы и ответственности.</w:t>
      </w:r>
    </w:p>
    <w:p w:rsidR="002758C6" w:rsidRPr="002758C6" w:rsidRDefault="00F3784B" w:rsidP="00F3784B">
      <w:pPr>
        <w:spacing w:line="240" w:lineRule="auto"/>
        <w:jc w:val="both"/>
      </w:pPr>
      <w:r w:rsidRPr="002758C6">
        <w:t>Современн</w:t>
      </w:r>
      <w:r w:rsidR="002758C6" w:rsidRPr="002758C6">
        <w:t>ый российский музей</w:t>
      </w:r>
      <w:r w:rsidRPr="002758C6">
        <w:t xml:space="preserve"> нуждается в </w:t>
      </w:r>
      <w:r w:rsidR="002758C6" w:rsidRPr="002758C6">
        <w:t xml:space="preserve">высококвалифицированных </w:t>
      </w:r>
      <w:r w:rsidRPr="002758C6">
        <w:t>специалистах, владеющих не только специальными знаниями, но и новыми технологиями</w:t>
      </w:r>
      <w:r w:rsidR="002758C6" w:rsidRPr="002758C6">
        <w:t>,</w:t>
      </w:r>
      <w:r w:rsidR="00190377">
        <w:t xml:space="preserve"> </w:t>
      </w:r>
      <w:r w:rsidR="002758C6" w:rsidRPr="002758C6">
        <w:t>но и обладающих знаниями и навыками менеджмента и маркетинга. Растет потребность в специалистах, обладающих новыми для музея компетенциями: туроператор, социальный технолог, менеджер проектов.</w:t>
      </w:r>
    </w:p>
    <w:p w:rsidR="0084381E" w:rsidRDefault="00F3784B" w:rsidP="00F3784B">
      <w:pPr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F3784B">
        <w:t xml:space="preserve">В связи с этим возрастают требования к специалистам в области </w:t>
      </w:r>
      <w:r w:rsidR="002758C6">
        <w:t>музей</w:t>
      </w:r>
      <w:r w:rsidRPr="00F3784B">
        <w:t xml:space="preserve">ного дела, </w:t>
      </w:r>
      <w:r w:rsidR="0084381E">
        <w:t xml:space="preserve">владеющими современными проектными технологиями. Важной составляющей современного музейного работника становится наличие </w:t>
      </w:r>
      <w:r w:rsidR="0084381E" w:rsidRPr="0084381E">
        <w:rPr>
          <w:rFonts w:eastAsia="Times New Roman"/>
          <w:color w:val="000000"/>
          <w:lang w:eastAsia="ru-RU"/>
        </w:rPr>
        <w:t>знаний в области теории и практики проектной деятельности и способности применять технологии планирования, реализации и анализа проектов в профессиональной деятельности</w:t>
      </w:r>
      <w:r w:rsidR="0084381E">
        <w:rPr>
          <w:rFonts w:eastAsia="Times New Roman"/>
          <w:color w:val="000000"/>
          <w:lang w:eastAsia="ru-RU"/>
        </w:rPr>
        <w:t>.</w:t>
      </w:r>
    </w:p>
    <w:p w:rsidR="0053451D" w:rsidRDefault="0053451D" w:rsidP="00F3784B">
      <w:pPr>
        <w:spacing w:line="240" w:lineRule="auto"/>
        <w:jc w:val="both"/>
      </w:pPr>
      <w:r>
        <w:t>Нормативной базой для разработки и реализации данной программы служат следующие документы:</w:t>
      </w:r>
    </w:p>
    <w:p w:rsidR="0053451D" w:rsidRDefault="0053451D" w:rsidP="00E55BCA">
      <w:pPr>
        <w:spacing w:line="240" w:lineRule="auto"/>
        <w:jc w:val="both"/>
      </w:pPr>
      <w:r>
        <w:t xml:space="preserve">- </w:t>
      </w:r>
      <w:r w:rsidRPr="0053451D">
        <w:t>Федеральный закон "Об образовании в Российской Федерации" от 29.12.2012 N 273-ФЗ (</w:t>
      </w:r>
      <w:r w:rsidR="00113E20" w:rsidRPr="00113E20">
        <w:t xml:space="preserve">ред. от </w:t>
      </w:r>
      <w:r w:rsidR="00E55BCA" w:rsidRPr="00E55BCA">
        <w:t>02.07.2021</w:t>
      </w:r>
      <w:r w:rsidR="00113E20">
        <w:t>)</w:t>
      </w:r>
    </w:p>
    <w:p w:rsidR="0053451D" w:rsidRDefault="0053451D" w:rsidP="0053451D">
      <w:pPr>
        <w:spacing w:line="240" w:lineRule="auto"/>
        <w:jc w:val="both"/>
      </w:pPr>
      <w:r>
        <w:t xml:space="preserve">- </w:t>
      </w:r>
      <w:r w:rsidRPr="0053451D">
        <w:t>Порядок организации и осуществления образовательной деятельности по дополнительным профессиональным программам</w:t>
      </w:r>
      <w:r>
        <w:t>.</w:t>
      </w:r>
      <w:r w:rsidR="00D1386C">
        <w:t xml:space="preserve"> (</w:t>
      </w:r>
      <w:r w:rsidRPr="0053451D">
        <w:t>Утвержден</w:t>
      </w:r>
      <w:r w:rsidR="00190377">
        <w:t xml:space="preserve"> </w:t>
      </w:r>
      <w:r w:rsidRPr="0053451D">
        <w:t>приказом Министерства</w:t>
      </w:r>
      <w:r w:rsidR="00190377">
        <w:t xml:space="preserve"> </w:t>
      </w:r>
      <w:r w:rsidRPr="0053451D">
        <w:t>образования и науки</w:t>
      </w:r>
      <w:r w:rsidR="00190377">
        <w:t xml:space="preserve"> </w:t>
      </w:r>
      <w:r w:rsidRPr="0053451D">
        <w:t>Российской Федерации</w:t>
      </w:r>
      <w:r w:rsidR="00190377">
        <w:t xml:space="preserve"> </w:t>
      </w:r>
      <w:r w:rsidRPr="0053451D">
        <w:t>от 1 июля 2013 г. N 499</w:t>
      </w:r>
      <w:r w:rsidR="00D1386C">
        <w:t>)</w:t>
      </w:r>
    </w:p>
    <w:p w:rsidR="00D1386C" w:rsidRDefault="00D1386C" w:rsidP="00D1386C">
      <w:pPr>
        <w:spacing w:line="240" w:lineRule="auto"/>
        <w:jc w:val="both"/>
      </w:pPr>
      <w:r>
        <w:t xml:space="preserve">- </w:t>
      </w:r>
      <w:r w:rsidRPr="00D1386C">
        <w:t>Един</w:t>
      </w:r>
      <w:r>
        <w:t>ый</w:t>
      </w:r>
      <w:r w:rsidRPr="00D1386C">
        <w:t xml:space="preserve"> квалификационн</w:t>
      </w:r>
      <w:r>
        <w:t>ый</w:t>
      </w:r>
      <w:r w:rsidRPr="00D1386C">
        <w:t xml:space="preserve"> справочник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(Зарегистрировано в Минюсте РФ 24.05.2011 N 20835)</w:t>
      </w:r>
    </w:p>
    <w:p w:rsidR="00422004" w:rsidRPr="00422004" w:rsidRDefault="00422004" w:rsidP="00422004">
      <w:pPr>
        <w:jc w:val="both"/>
        <w:rPr>
          <w:bCs w:val="0"/>
        </w:rPr>
      </w:pPr>
      <w:r>
        <w:t xml:space="preserve">- </w:t>
      </w:r>
      <w:r w:rsidR="00990195" w:rsidRPr="00990195">
        <w:t>П</w:t>
      </w:r>
      <w:r>
        <w:t>рофессиональный стандарт «</w:t>
      </w:r>
      <w:r w:rsidR="00990195" w:rsidRPr="00422004">
        <w:t>Хранитель музейных ценностей</w:t>
      </w:r>
      <w:r>
        <w:t>». (Утвержден</w:t>
      </w:r>
    </w:p>
    <w:p w:rsidR="00422004" w:rsidRPr="00422004" w:rsidRDefault="00422004" w:rsidP="00422004">
      <w:pPr>
        <w:spacing w:line="240" w:lineRule="auto"/>
        <w:jc w:val="both"/>
        <w:rPr>
          <w:bCs w:val="0"/>
        </w:rPr>
      </w:pPr>
      <w:r w:rsidRPr="00422004">
        <w:t>приказом Министерства труда и социальной защиты Российской Федерации</w:t>
      </w:r>
    </w:p>
    <w:p w:rsidR="00990195" w:rsidRDefault="00422004" w:rsidP="00990195">
      <w:pPr>
        <w:spacing w:line="240" w:lineRule="auto"/>
        <w:jc w:val="both"/>
        <w:rPr>
          <w:bCs w:val="0"/>
        </w:rPr>
      </w:pPr>
      <w:r w:rsidRPr="00422004">
        <w:t>от «4» августа 2014 г. №537</w:t>
      </w:r>
      <w:r>
        <w:t>)</w:t>
      </w:r>
    </w:p>
    <w:p w:rsidR="00422004" w:rsidRPr="00422004" w:rsidRDefault="00422004" w:rsidP="00422004">
      <w:pPr>
        <w:jc w:val="both"/>
        <w:rPr>
          <w:bCs w:val="0"/>
        </w:rPr>
      </w:pPr>
      <w:r>
        <w:rPr>
          <w:b/>
        </w:rPr>
        <w:lastRenderedPageBreak/>
        <w:t xml:space="preserve">- </w:t>
      </w:r>
      <w:r w:rsidRPr="00422004">
        <w:t>Профессиональный стандарт</w:t>
      </w:r>
      <w:r>
        <w:rPr>
          <w:b/>
        </w:rPr>
        <w:t xml:space="preserve"> «</w:t>
      </w:r>
      <w:r w:rsidRPr="00422004">
        <w:t>Специалист по учету музейных предметов</w:t>
      </w:r>
      <w:r>
        <w:rPr>
          <w:b/>
        </w:rPr>
        <w:t xml:space="preserve">». </w:t>
      </w:r>
      <w:r w:rsidRPr="00422004">
        <w:t>(Утвержден приказом Министерства труда и социальной защиты Российской Федерации</w:t>
      </w:r>
      <w:r w:rsidR="00190377">
        <w:t xml:space="preserve"> </w:t>
      </w:r>
      <w:r w:rsidRPr="00422004">
        <w:t>от «4» августа 2014 г. №521н)</w:t>
      </w:r>
    </w:p>
    <w:p w:rsidR="00F3784B" w:rsidRPr="004D02E8" w:rsidRDefault="00F74D43" w:rsidP="001B2062">
      <w:pPr>
        <w:spacing w:line="240" w:lineRule="auto"/>
        <w:ind w:firstLine="709"/>
        <w:jc w:val="both"/>
        <w:rPr>
          <w:b/>
        </w:rPr>
      </w:pPr>
      <w:r>
        <w:t>Программа р</w:t>
      </w:r>
      <w:r w:rsidRPr="00F74D43">
        <w:t xml:space="preserve">азработана на основе </w:t>
      </w:r>
      <w:r w:rsidR="00422004">
        <w:t xml:space="preserve">Профессиональных стандартов </w:t>
      </w:r>
      <w:r w:rsidR="00422004" w:rsidRPr="00422004">
        <w:t>«Хранитель музейных ценностей»</w:t>
      </w:r>
      <w:r w:rsidR="00422004">
        <w:t xml:space="preserve"> и </w:t>
      </w:r>
      <w:r w:rsidR="00422004">
        <w:rPr>
          <w:b/>
        </w:rPr>
        <w:t>«</w:t>
      </w:r>
      <w:r w:rsidR="00422004" w:rsidRPr="00422004">
        <w:t xml:space="preserve">Специалист по учету музейных предметов», а так же </w:t>
      </w:r>
      <w:r w:rsidRPr="00F74D43">
        <w:t>Квалификационн</w:t>
      </w:r>
      <w:r w:rsidR="007243E7">
        <w:t>ых</w:t>
      </w:r>
      <w:r w:rsidRPr="00F74D43">
        <w:t xml:space="preserve"> характеристик по должност</w:t>
      </w:r>
      <w:r w:rsidR="007243E7">
        <w:t>ям</w:t>
      </w:r>
      <w:r w:rsidR="00E55BCA">
        <w:t xml:space="preserve"> </w:t>
      </w:r>
      <w:r w:rsidR="007243E7">
        <w:t>«</w:t>
      </w:r>
      <w:r w:rsidR="007243E7" w:rsidRPr="007243E7">
        <w:t>Методист по музейно-образовательной деятельности</w:t>
      </w:r>
      <w:r w:rsidR="007243E7">
        <w:t>», «</w:t>
      </w:r>
      <w:r w:rsidR="007243E7" w:rsidRPr="007243E7">
        <w:t>Специалист по учету музейных предметов</w:t>
      </w:r>
      <w:r w:rsidR="007243E7">
        <w:t>», «</w:t>
      </w:r>
      <w:r w:rsidR="007243E7" w:rsidRPr="007243E7">
        <w:t>Специалист по обеспечению сохранности музейных предметов</w:t>
      </w:r>
      <w:r w:rsidR="007243E7">
        <w:t>»,</w:t>
      </w:r>
      <w:r w:rsidR="007441A0">
        <w:t xml:space="preserve"> «</w:t>
      </w:r>
      <w:r w:rsidR="007441A0" w:rsidRPr="007441A0">
        <w:t>Специалист по экспозиционно-выставочной деятельности</w:t>
      </w:r>
      <w:r w:rsidR="007441A0">
        <w:t>», «Н</w:t>
      </w:r>
      <w:r w:rsidR="007441A0" w:rsidRPr="007441A0">
        <w:t>аучный сотрудник музея</w:t>
      </w:r>
      <w:r w:rsidR="007441A0">
        <w:t>»</w:t>
      </w:r>
      <w:r>
        <w:t>.</w:t>
      </w:r>
      <w:r w:rsidR="00E55BCA">
        <w:t xml:space="preserve"> </w:t>
      </w:r>
      <w:r w:rsidR="00D41F09" w:rsidRPr="00D41F09">
        <w:t>Программа</w:t>
      </w:r>
      <w:r w:rsidR="00190377">
        <w:t xml:space="preserve"> </w:t>
      </w:r>
      <w:r w:rsidR="00F0167F" w:rsidRPr="004D02E8">
        <w:t xml:space="preserve">позволяет повысить качество работы музейных учреждений </w:t>
      </w:r>
      <w:r w:rsidR="00D41F09" w:rsidRPr="004D02E8">
        <w:t xml:space="preserve">Свердловской области </w:t>
      </w:r>
      <w:r w:rsidR="00F0167F" w:rsidRPr="004D02E8">
        <w:t xml:space="preserve">по обслуживанию местного сообщества и туристов, </w:t>
      </w:r>
      <w:r w:rsidR="00F3784B" w:rsidRPr="004D02E8">
        <w:t xml:space="preserve">и, соответственно, улучшить качество обслуживания населения и расширить спектр предоставляемых </w:t>
      </w:r>
      <w:r w:rsidR="004D02E8" w:rsidRPr="004D02E8">
        <w:t xml:space="preserve">музейных </w:t>
      </w:r>
      <w:r w:rsidR="00F3784B" w:rsidRPr="004D02E8">
        <w:t>услуг</w:t>
      </w:r>
      <w:r w:rsidR="004D02E8" w:rsidRPr="004D02E8">
        <w:t>, улучшая их качество</w:t>
      </w:r>
      <w:r w:rsidR="00F3784B" w:rsidRPr="004D02E8">
        <w:t xml:space="preserve">. </w:t>
      </w:r>
    </w:p>
    <w:p w:rsidR="00CA4FC6" w:rsidRDefault="00D1386C" w:rsidP="00654C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1386C">
        <w:t>Дополнительная профессиональная образовательная программа «</w:t>
      </w:r>
      <w:r w:rsidR="0084381E">
        <w:t>Проектный менеджмент</w:t>
      </w:r>
      <w:r w:rsidRPr="00D1386C">
        <w:t>»</w:t>
      </w:r>
      <w:r w:rsidR="00190377">
        <w:t xml:space="preserve"> </w:t>
      </w:r>
      <w:r w:rsidR="00CA4FC6" w:rsidRPr="00631F17">
        <w:t>с использованием дистанционных образовательных технологий</w:t>
      </w:r>
      <w:r w:rsidR="00190377">
        <w:t xml:space="preserve"> </w:t>
      </w:r>
      <w:r>
        <w:t xml:space="preserve">включает </w:t>
      </w:r>
      <w:r w:rsidR="00E55BCA">
        <w:t>24</w:t>
      </w:r>
      <w:r w:rsidR="00CA4FC6">
        <w:t xml:space="preserve"> учебных час</w:t>
      </w:r>
      <w:r w:rsidR="00E55BCA">
        <w:t>а</w:t>
      </w:r>
      <w:r w:rsidR="00CA4FC6">
        <w:t>.</w:t>
      </w:r>
    </w:p>
    <w:p w:rsidR="00D1386C" w:rsidRDefault="00D1386C" w:rsidP="00D1386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1386C">
        <w:t>К освоению дополнительн</w:t>
      </w:r>
      <w:r>
        <w:t>ой</w:t>
      </w:r>
      <w:r w:rsidRPr="00D1386C">
        <w:t xml:space="preserve"> профессиональн</w:t>
      </w:r>
      <w:r>
        <w:t>ой</w:t>
      </w:r>
      <w:r w:rsidRPr="00D1386C">
        <w:t xml:space="preserve"> программ</w:t>
      </w:r>
      <w:r>
        <w:t>ы</w:t>
      </w:r>
      <w:r w:rsidRPr="00D1386C">
        <w:t xml:space="preserve"> допускаются лица, имеющие среднее профессиональное и (или) высшее образование</w:t>
      </w:r>
      <w:r>
        <w:t>, а так же</w:t>
      </w:r>
      <w:r w:rsidRPr="00D1386C">
        <w:t xml:space="preserve"> лица, получающие среднее профессиональное и (или) высшее образование</w:t>
      </w:r>
      <w:r>
        <w:t>.</w:t>
      </w:r>
    </w:p>
    <w:p w:rsidR="00D1386C" w:rsidRDefault="0042043C" w:rsidP="00190377">
      <w:pPr>
        <w:spacing w:after="160" w:line="259" w:lineRule="auto"/>
      </w:pPr>
      <w:r>
        <w:t>О</w:t>
      </w:r>
      <w:r w:rsidRPr="0042043C">
        <w:t xml:space="preserve">бучение по дополнительной профессиональной программе </w:t>
      </w:r>
      <w:r w:rsidR="00190377" w:rsidRPr="00190377">
        <w:t>«Развитие аудиторий в контексте образовательной деятельности музея»</w:t>
      </w:r>
      <w:r w:rsidR="00190377">
        <w:t xml:space="preserve"> </w:t>
      </w:r>
      <w:r>
        <w:t xml:space="preserve">осуществляется </w:t>
      </w:r>
      <w:r w:rsidRPr="0042043C">
        <w:t>на основе договора об образовании, заключаемого со слушателем и (или) с физическим</w:t>
      </w:r>
      <w:r>
        <w:t xml:space="preserve"> лицом</w:t>
      </w:r>
      <w:r w:rsidRPr="0042043C">
        <w:t xml:space="preserve"> или юридическим лицом, обязующимся оплатить обучение лица.</w:t>
      </w:r>
    </w:p>
    <w:p w:rsidR="00053B95" w:rsidRDefault="0042043C" w:rsidP="00053B9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Образовательный процесс в Свердловском областном краеведческом музее осуществляется в </w:t>
      </w:r>
      <w:r w:rsidR="00053B95" w:rsidRPr="00053B95">
        <w:t xml:space="preserve">период с </w:t>
      </w:r>
      <w:r w:rsidR="00CD421B">
        <w:t xml:space="preserve">февраля </w:t>
      </w:r>
      <w:r w:rsidR="00053B95" w:rsidRPr="00053B95">
        <w:t>по</w:t>
      </w:r>
      <w:r w:rsidR="00CD421B">
        <w:t xml:space="preserve"> декабрь каждого года</w:t>
      </w:r>
      <w:r w:rsidR="00053B95">
        <w:t>.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Образовательная деятельность предусматривает следующие виды учебных занятий: лекции, практические и семинарские занятия, круглые столы, мастер-классы, семинары по обмену опытом, выездные занятия, консультации, выполнение аттестационной работы. 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053B95">
        <w:t>Для всех видов аудиторных занятий академический час устанавливается продолжительностью 45 минут.</w:t>
      </w:r>
    </w:p>
    <w:p w:rsidR="00053B95" w:rsidRDefault="00053B95" w:rsidP="00053B9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053B95">
        <w:t>Лицам, успешно освоившим дополнительную профессиональную программу и прошедшим итоговую аттестацию, выда</w:t>
      </w:r>
      <w:r w:rsidR="00CD421B">
        <w:t>е</w:t>
      </w:r>
      <w:r w:rsidRPr="00053B95">
        <w:t>тся удостоверение о повышении квалификации</w:t>
      </w:r>
      <w:r w:rsidR="00CD421B">
        <w:t xml:space="preserve"> установленного образца.</w:t>
      </w:r>
    </w:p>
    <w:p w:rsidR="00CD421B" w:rsidRPr="00053B95" w:rsidRDefault="00CD421B" w:rsidP="00053B9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D421B"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выдается справка об обучении или о периоде обучения по </w:t>
      </w:r>
      <w:r>
        <w:t xml:space="preserve">установленному </w:t>
      </w:r>
      <w:r w:rsidRPr="00CD421B">
        <w:t>образцу.</w:t>
      </w:r>
    </w:p>
    <w:p w:rsidR="0042043C" w:rsidRPr="00D1386C" w:rsidRDefault="0042043C" w:rsidP="00053B9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D1386C" w:rsidRDefault="00D1386C" w:rsidP="00654CA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5F6290" w:rsidRPr="005F6290" w:rsidRDefault="005F6290" w:rsidP="005F62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  <w:r w:rsidRPr="005F6290">
        <w:rPr>
          <w:b/>
        </w:rPr>
        <w:lastRenderedPageBreak/>
        <w:t>2. Цель подготовки</w:t>
      </w:r>
    </w:p>
    <w:p w:rsidR="005F6290" w:rsidRDefault="005F6290" w:rsidP="00654CA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4381E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41C06">
        <w:rPr>
          <w:b/>
        </w:rPr>
        <w:t xml:space="preserve">Цель </w:t>
      </w:r>
      <w:r w:rsidR="0053451D">
        <w:rPr>
          <w:b/>
        </w:rPr>
        <w:t xml:space="preserve">подготовки </w:t>
      </w:r>
      <w:r w:rsidRPr="00941C06">
        <w:t xml:space="preserve">-  </w:t>
      </w:r>
      <w:r w:rsidR="0084381E">
        <w:t xml:space="preserve">сформировать у </w:t>
      </w:r>
      <w:r>
        <w:t>музейн</w:t>
      </w:r>
      <w:r w:rsidR="0084381E">
        <w:t>ых</w:t>
      </w:r>
      <w:r w:rsidR="00190377">
        <w:t xml:space="preserve"> </w:t>
      </w:r>
      <w:r w:rsidRPr="00941C06">
        <w:t>работник</w:t>
      </w:r>
      <w:r w:rsidR="0084381E">
        <w:t>ов</w:t>
      </w:r>
      <w:r w:rsidR="00190377">
        <w:t xml:space="preserve"> </w:t>
      </w:r>
      <w:r w:rsidR="0084381E" w:rsidRPr="0084381E">
        <w:t>знани</w:t>
      </w:r>
      <w:r w:rsidR="0084381E">
        <w:t xml:space="preserve">я </w:t>
      </w:r>
      <w:r w:rsidR="0084381E" w:rsidRPr="0084381E">
        <w:t>в области теории и практики проектной деятельности и способности применять технологии планирования, реализации и анализа проектов в профессиональной деятельности</w:t>
      </w:r>
      <w:r w:rsidR="00E55BCA">
        <w:t xml:space="preserve"> </w:t>
      </w:r>
      <w:r w:rsidRPr="00941C06">
        <w:t xml:space="preserve">в соответствии с его индивидуальными намерениями, интересами </w:t>
      </w:r>
      <w:r>
        <w:t xml:space="preserve">музейного </w:t>
      </w:r>
      <w:r w:rsidRPr="00941C06">
        <w:t>сообщества и потребностями отрасли.</w:t>
      </w:r>
    </w:p>
    <w:p w:rsidR="00941C06" w:rsidRPr="005F6290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5F6290">
        <w:t xml:space="preserve">          Основные задачи обучения: 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41C06">
        <w:t>- развитие профессиональных знаний и навыков</w:t>
      </w:r>
      <w:r w:rsidR="0084381E">
        <w:t xml:space="preserve"> применения проектных технологий</w:t>
      </w:r>
      <w:r w:rsidRPr="00941C06">
        <w:t>;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41C06">
        <w:t xml:space="preserve">- профессиональная адаптация специалистов </w:t>
      </w:r>
      <w:r>
        <w:t xml:space="preserve">в области музейного дела </w:t>
      </w:r>
      <w:r w:rsidRPr="00941C06">
        <w:t xml:space="preserve">к решению новых </w:t>
      </w:r>
      <w:r w:rsidR="0084381E">
        <w:t xml:space="preserve">проектных </w:t>
      </w:r>
      <w:r w:rsidRPr="00941C06">
        <w:t>задач и выполнению на новом технологическом уровне своих функциональных обязанностей.</w:t>
      </w:r>
    </w:p>
    <w:p w:rsidR="00941C06" w:rsidRPr="00941C06" w:rsidRDefault="00941C06" w:rsidP="00941C0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41C06">
        <w:t>-</w:t>
      </w:r>
      <w:r w:rsidR="00A164C9">
        <w:t xml:space="preserve"> </w:t>
      </w:r>
      <w:r w:rsidRPr="00941C06">
        <w:t xml:space="preserve">освоение инновационных </w:t>
      </w:r>
      <w:r w:rsidR="0084381E">
        <w:t xml:space="preserve">проектных </w:t>
      </w:r>
      <w:r w:rsidRPr="00941C06">
        <w:t>технологий, применяемых в работе</w:t>
      </w:r>
      <w:r>
        <w:t xml:space="preserve"> современного музея</w:t>
      </w:r>
      <w:r w:rsidRPr="00941C06">
        <w:t>.</w:t>
      </w:r>
    </w:p>
    <w:p w:rsidR="00941C06" w:rsidRDefault="00941C06" w:rsidP="00654CA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A4FC6" w:rsidRDefault="003A0AA3" w:rsidP="00CA4FC6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</w:t>
      </w:r>
      <w:r w:rsidR="00CA4FC6">
        <w:rPr>
          <w:sz w:val="28"/>
          <w:szCs w:val="28"/>
        </w:rPr>
        <w:t xml:space="preserve">лушателями выполняется </w:t>
      </w:r>
      <w:r w:rsidR="00053B95">
        <w:rPr>
          <w:sz w:val="28"/>
          <w:szCs w:val="28"/>
        </w:rPr>
        <w:t xml:space="preserve">аттестационная </w:t>
      </w:r>
      <w:r w:rsidR="00CA4FC6">
        <w:rPr>
          <w:sz w:val="28"/>
          <w:szCs w:val="28"/>
        </w:rPr>
        <w:t xml:space="preserve">работа. </w:t>
      </w:r>
    </w:p>
    <w:p w:rsidR="00C25DB4" w:rsidRDefault="00FE76CC" w:rsidP="00E539EB">
      <w:pPr>
        <w:spacing w:after="0" w:line="240" w:lineRule="auto"/>
        <w:ind w:firstLine="708"/>
        <w:jc w:val="both"/>
        <w:rPr>
          <w:sz w:val="24"/>
          <w:szCs w:val="24"/>
        </w:rPr>
      </w:pPr>
      <w:r w:rsidRPr="00FE76CC">
        <w:rPr>
          <w:sz w:val="24"/>
          <w:szCs w:val="24"/>
        </w:rPr>
        <w:t>        </w:t>
      </w: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Default="005F6290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A76C7" w:rsidRDefault="008A76C7" w:rsidP="00E539EB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6290" w:rsidRPr="005F6290" w:rsidRDefault="005F6290" w:rsidP="005F6290">
      <w:pPr>
        <w:spacing w:after="0" w:line="240" w:lineRule="auto"/>
        <w:ind w:firstLine="708"/>
        <w:jc w:val="center"/>
        <w:rPr>
          <w:b/>
        </w:rPr>
      </w:pPr>
      <w:r w:rsidRPr="005F6290">
        <w:rPr>
          <w:b/>
        </w:rPr>
        <w:lastRenderedPageBreak/>
        <w:t>3. Планируемые результаты подготовки</w:t>
      </w:r>
    </w:p>
    <w:p w:rsidR="005F6290" w:rsidRDefault="005F6290" w:rsidP="005F6290">
      <w:pPr>
        <w:spacing w:after="0" w:line="240" w:lineRule="auto"/>
        <w:ind w:firstLine="708"/>
        <w:jc w:val="both"/>
        <w:rPr>
          <w:b/>
        </w:rPr>
      </w:pPr>
    </w:p>
    <w:p w:rsid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 xml:space="preserve">По завершении данной программы слушатели должны обладать следующими компетенциями: </w:t>
      </w:r>
    </w:p>
    <w:p w:rsidR="00F90F9B" w:rsidRPr="00F90F9B" w:rsidRDefault="00F90F9B" w:rsidP="00F90F9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F90F9B">
        <w:rPr>
          <w:rFonts w:eastAsia="Times New Roman"/>
          <w:color w:val="000000"/>
          <w:lang w:eastAsia="ru-RU"/>
        </w:rPr>
        <w:t xml:space="preserve">- </w:t>
      </w:r>
      <w:r>
        <w:rPr>
          <w:rFonts w:eastAsia="Times New Roman"/>
          <w:color w:val="000000"/>
          <w:lang w:eastAsia="ru-RU"/>
        </w:rPr>
        <w:t>с</w:t>
      </w:r>
      <w:r w:rsidRPr="00F90F9B">
        <w:rPr>
          <w:rFonts w:eastAsia="Times New Roman"/>
          <w:color w:val="000000"/>
          <w:lang w:eastAsia="ru-RU"/>
        </w:rPr>
        <w:t>пособность применять научные методы при исследовании объектов профессиональной деятельности.</w:t>
      </w:r>
    </w:p>
    <w:p w:rsidR="00F90F9B" w:rsidRPr="00F90F9B" w:rsidRDefault="00F90F9B" w:rsidP="00F90F9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F90F9B">
        <w:rPr>
          <w:rFonts w:eastAsia="Times New Roman"/>
          <w:color w:val="000000"/>
          <w:lang w:eastAsia="ru-RU"/>
        </w:rPr>
        <w:t xml:space="preserve">-  </w:t>
      </w:r>
      <w:r>
        <w:rPr>
          <w:rFonts w:eastAsia="Times New Roman"/>
          <w:color w:val="000000"/>
          <w:lang w:eastAsia="ru-RU"/>
        </w:rPr>
        <w:t>в</w:t>
      </w:r>
      <w:r w:rsidRPr="00F90F9B">
        <w:rPr>
          <w:rFonts w:eastAsia="Times New Roman"/>
          <w:color w:val="000000"/>
          <w:lang w:eastAsia="ru-RU"/>
        </w:rPr>
        <w:t>ладение тенденциями развития современных технологий управления.</w:t>
      </w:r>
    </w:p>
    <w:p w:rsidR="00F90F9B" w:rsidRPr="00F90F9B" w:rsidRDefault="00F90F9B" w:rsidP="00F90F9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F90F9B">
        <w:rPr>
          <w:rFonts w:eastAsia="Times New Roman"/>
          <w:color w:val="000000"/>
          <w:lang w:eastAsia="ru-RU"/>
        </w:rPr>
        <w:t xml:space="preserve">-  </w:t>
      </w:r>
      <w:r>
        <w:rPr>
          <w:rFonts w:eastAsia="Times New Roman"/>
          <w:color w:val="000000"/>
          <w:lang w:eastAsia="ru-RU"/>
        </w:rPr>
        <w:t>с</w:t>
      </w:r>
      <w:r w:rsidRPr="00F90F9B">
        <w:rPr>
          <w:rFonts w:eastAsia="Times New Roman"/>
          <w:color w:val="000000"/>
          <w:lang w:eastAsia="ru-RU"/>
        </w:rPr>
        <w:t xml:space="preserve">пособность находить организационно-управленческие решения в профессиональной деятельности и готовность нести за них ответственность; </w:t>
      </w:r>
    </w:p>
    <w:p w:rsidR="00F90F9B" w:rsidRPr="00F90F9B" w:rsidRDefault="00F90F9B" w:rsidP="00F90F9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F90F9B">
        <w:rPr>
          <w:rFonts w:eastAsia="Times New Roman"/>
          <w:color w:val="000000"/>
          <w:lang w:eastAsia="ru-RU"/>
        </w:rPr>
        <w:t>-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рисков и возможных социально- экономических последствий.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способн</w:t>
      </w:r>
      <w:r w:rsidR="00F90F9B">
        <w:rPr>
          <w:sz w:val="28"/>
          <w:szCs w:val="28"/>
        </w:rPr>
        <w:t>ость</w:t>
      </w:r>
      <w:r w:rsidRPr="00941C06">
        <w:rPr>
          <w:sz w:val="28"/>
          <w:szCs w:val="28"/>
        </w:rPr>
        <w:t xml:space="preserve"> ставить и решать проблемы в области изучения сохранения культурного наследия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готов</w:t>
      </w:r>
      <w:r w:rsidR="00F90F9B">
        <w:rPr>
          <w:sz w:val="28"/>
          <w:szCs w:val="28"/>
        </w:rPr>
        <w:t>ность</w:t>
      </w:r>
      <w:r w:rsidRPr="00941C06">
        <w:rPr>
          <w:sz w:val="28"/>
          <w:szCs w:val="28"/>
        </w:rPr>
        <w:t xml:space="preserve"> представлять результаты </w:t>
      </w:r>
      <w:r w:rsidR="00F90F9B">
        <w:rPr>
          <w:sz w:val="28"/>
          <w:szCs w:val="28"/>
        </w:rPr>
        <w:t>научно-практической работы</w:t>
      </w:r>
      <w:r w:rsidRPr="00941C06">
        <w:rPr>
          <w:sz w:val="28"/>
          <w:szCs w:val="28"/>
        </w:rPr>
        <w:t xml:space="preserve"> в различных формах </w:t>
      </w:r>
    </w:p>
    <w:p w:rsidR="005F6290" w:rsidRPr="00941C06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способн</w:t>
      </w:r>
      <w:r w:rsidR="00F90F9B">
        <w:rPr>
          <w:sz w:val="28"/>
          <w:szCs w:val="28"/>
        </w:rPr>
        <w:t>ость</w:t>
      </w:r>
      <w:r w:rsidRPr="00941C06">
        <w:rPr>
          <w:sz w:val="28"/>
          <w:szCs w:val="28"/>
        </w:rPr>
        <w:t xml:space="preserve"> участвовать в разработке проектов в музейной сфере</w:t>
      </w:r>
    </w:p>
    <w:p w:rsid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941C06">
        <w:rPr>
          <w:sz w:val="28"/>
          <w:szCs w:val="28"/>
        </w:rPr>
        <w:t>- готов</w:t>
      </w:r>
      <w:r w:rsidR="00F90F9B">
        <w:rPr>
          <w:sz w:val="28"/>
          <w:szCs w:val="28"/>
        </w:rPr>
        <w:t>ность</w:t>
      </w:r>
      <w:r w:rsidRPr="00941C06">
        <w:rPr>
          <w:sz w:val="28"/>
          <w:szCs w:val="28"/>
        </w:rPr>
        <w:t xml:space="preserve"> к участию в реализации разнообразных культурно-образовательных программ </w:t>
      </w:r>
    </w:p>
    <w:p w:rsidR="005F6290" w:rsidRPr="005F6290" w:rsidRDefault="005F6290" w:rsidP="005F6290">
      <w:pPr>
        <w:spacing w:after="0" w:line="240" w:lineRule="auto"/>
        <w:ind w:firstLine="708"/>
        <w:jc w:val="both"/>
        <w:rPr>
          <w:b/>
        </w:rPr>
        <w:sectPr w:rsidR="005F6290" w:rsidRPr="005F6290" w:rsidSect="00B67715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54441" w:rsidRDefault="005F6290" w:rsidP="00AB4B31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C51B1E">
        <w:rPr>
          <w:rFonts w:ascii="Times New Roman" w:hAnsi="Times New Roman"/>
          <w:b/>
        </w:rPr>
        <w:t>. Учебн</w:t>
      </w:r>
      <w:r w:rsidR="00AB4B31">
        <w:rPr>
          <w:rFonts w:ascii="Times New Roman" w:hAnsi="Times New Roman"/>
          <w:b/>
        </w:rPr>
        <w:t>ы</w:t>
      </w:r>
      <w:r w:rsidR="00C51B1E">
        <w:rPr>
          <w:rFonts w:ascii="Times New Roman" w:hAnsi="Times New Roman"/>
          <w:b/>
        </w:rPr>
        <w:t xml:space="preserve">й план </w:t>
      </w:r>
    </w:p>
    <w:p w:rsidR="00941C06" w:rsidRDefault="00941C06" w:rsidP="00035B45">
      <w:pPr>
        <w:pStyle w:val="ac"/>
        <w:jc w:val="center"/>
        <w:rPr>
          <w:rFonts w:ascii="Times New Roman" w:hAnsi="Times New Roman"/>
          <w:b/>
        </w:rPr>
      </w:pPr>
    </w:p>
    <w:tbl>
      <w:tblPr>
        <w:tblW w:w="9924" w:type="dxa"/>
        <w:tblInd w:w="-431" w:type="dxa"/>
        <w:tblLayout w:type="fixed"/>
        <w:tblLook w:val="0000"/>
      </w:tblPr>
      <w:tblGrid>
        <w:gridCol w:w="681"/>
        <w:gridCol w:w="3431"/>
        <w:gridCol w:w="963"/>
        <w:gridCol w:w="1701"/>
        <w:gridCol w:w="1305"/>
        <w:gridCol w:w="1843"/>
      </w:tblGrid>
      <w:tr w:rsidR="00941C06" w:rsidRPr="00941C06" w:rsidTr="00F561BE">
        <w:trPr>
          <w:trHeight w:val="390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№</w:t>
            </w:r>
          </w:p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53451D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 xml:space="preserve">Наименование </w:t>
            </w:r>
            <w:r w:rsidR="0053451D">
              <w:rPr>
                <w:rFonts w:ascii="Times New Roman" w:hAnsi="Times New Roman"/>
                <w:b/>
              </w:rPr>
              <w:t>учебных предметов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К-во часов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941C06" w:rsidRPr="00941C06" w:rsidTr="00F561BE">
        <w:trPr>
          <w:trHeight w:val="390"/>
          <w:tblHeader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941C06" w:rsidRPr="00941C06" w:rsidTr="00F561BE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F561BE">
            <w:pPr>
              <w:pStyle w:val="ac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Введение в программу. Цель и задачи обучения, ожидаемые результаты. Входной контроль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1</w:t>
            </w:r>
          </w:p>
        </w:tc>
      </w:tr>
      <w:tr w:rsidR="00941C06" w:rsidRPr="00941C06" w:rsidTr="00F561BE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290977" w:rsidP="00F561BE">
            <w:pPr>
              <w:pStyle w:val="ac"/>
              <w:rPr>
                <w:rFonts w:ascii="Times New Roman" w:hAnsi="Times New Roman"/>
                <w:b/>
              </w:rPr>
            </w:pPr>
            <w:bookmarkStart w:id="0" w:name="_Hlk89705132"/>
            <w:r w:rsidRPr="00290977">
              <w:rPr>
                <w:rFonts w:ascii="Times New Roman" w:hAnsi="Times New Roman"/>
                <w:b/>
              </w:rPr>
              <w:t>Коммуникативные, психолого-педагогические и маркетинговые аспекты исследования посетителей музеев</w:t>
            </w:r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1C06" w:rsidRPr="00941C06" w:rsidTr="00F561BE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290977" w:rsidP="00F561BE">
            <w:pPr>
              <w:pStyle w:val="ac"/>
              <w:rPr>
                <w:rFonts w:ascii="Times New Roman" w:hAnsi="Times New Roman"/>
                <w:b/>
              </w:rPr>
            </w:pPr>
            <w:r w:rsidRPr="00290977">
              <w:rPr>
                <w:rFonts w:ascii="Times New Roman" w:hAnsi="Times New Roman"/>
                <w:b/>
              </w:rPr>
              <w:t>Роль семейных музейных занятий в социализации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41C06" w:rsidRPr="00941C06" w:rsidTr="00F561BE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 w:rsidRPr="00941C0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290977" w:rsidP="00F561BE">
            <w:pPr>
              <w:pStyle w:val="ac"/>
              <w:rPr>
                <w:rFonts w:ascii="Times New Roman" w:hAnsi="Times New Roman"/>
                <w:b/>
              </w:rPr>
            </w:pPr>
            <w:bookmarkStart w:id="1" w:name="_Hlk89705353"/>
            <w:r w:rsidRPr="00290977">
              <w:rPr>
                <w:rFonts w:ascii="Times New Roman" w:hAnsi="Times New Roman"/>
                <w:b/>
              </w:rPr>
              <w:t>Методика организации комплексного музейно-образовательного и творческого занятия для детей разновозрастных групп</w:t>
            </w:r>
            <w:bookmarkEnd w:id="1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41C06" w:rsidRPr="00941C06" w:rsidTr="00F561BE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1C06" w:rsidRPr="00941C06" w:rsidRDefault="00F561BE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41C06" w:rsidRPr="00941C0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06" w:rsidRPr="00941C06" w:rsidRDefault="00941C06" w:rsidP="00F561BE">
            <w:pPr>
              <w:pStyle w:val="ac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Итоговая аттестация</w:t>
            </w:r>
            <w:r w:rsidR="00AB4B31">
              <w:rPr>
                <w:rFonts w:ascii="Times New Roman" w:hAnsi="Times New Roman"/>
                <w:b/>
              </w:rPr>
              <w:t xml:space="preserve"> (защита итоговой работы)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41C06" w:rsidRPr="00941C06" w:rsidTr="00F561BE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06" w:rsidRPr="00941C06" w:rsidRDefault="00941C06" w:rsidP="00941C06">
            <w:pPr>
              <w:pStyle w:val="ac"/>
              <w:jc w:val="both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941C06" w:rsidP="00F561BE">
            <w:pPr>
              <w:pStyle w:val="ac"/>
              <w:rPr>
                <w:rFonts w:ascii="Times New Roman" w:hAnsi="Times New Roman"/>
                <w:b/>
              </w:rPr>
            </w:pPr>
            <w:r w:rsidRPr="00941C06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06" w:rsidRPr="00941C06" w:rsidRDefault="00290977" w:rsidP="00F561BE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BA721B" w:rsidRDefault="00BA721B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F561BE" w:rsidRDefault="00F561BE" w:rsidP="00C51B1E">
      <w:pPr>
        <w:spacing w:after="0" w:line="240" w:lineRule="auto"/>
        <w:jc w:val="center"/>
        <w:rPr>
          <w:b/>
        </w:rPr>
      </w:pPr>
    </w:p>
    <w:p w:rsidR="00F561BE" w:rsidRDefault="00F561BE" w:rsidP="00C51B1E">
      <w:pPr>
        <w:spacing w:after="0" w:line="240" w:lineRule="auto"/>
        <w:jc w:val="center"/>
        <w:rPr>
          <w:b/>
        </w:rPr>
      </w:pPr>
    </w:p>
    <w:p w:rsidR="00F561BE" w:rsidRDefault="00F561BE" w:rsidP="00C51B1E">
      <w:pPr>
        <w:spacing w:after="0" w:line="240" w:lineRule="auto"/>
        <w:jc w:val="center"/>
        <w:rPr>
          <w:b/>
        </w:rPr>
      </w:pPr>
    </w:p>
    <w:p w:rsidR="00F561BE" w:rsidRDefault="00F561BE" w:rsidP="00C51B1E">
      <w:pPr>
        <w:spacing w:after="0" w:line="240" w:lineRule="auto"/>
        <w:jc w:val="center"/>
        <w:rPr>
          <w:b/>
        </w:rPr>
      </w:pPr>
    </w:p>
    <w:p w:rsidR="00F561BE" w:rsidRDefault="00F561BE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CD54B0" w:rsidRDefault="00CD54B0" w:rsidP="00C51B1E">
      <w:pPr>
        <w:spacing w:after="0" w:line="240" w:lineRule="auto"/>
        <w:jc w:val="center"/>
        <w:rPr>
          <w:b/>
        </w:rPr>
      </w:pPr>
    </w:p>
    <w:p w:rsidR="00C51B1E" w:rsidRDefault="005F6290" w:rsidP="00C51B1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5</w:t>
      </w:r>
      <w:r w:rsidR="00C51B1E">
        <w:rPr>
          <w:b/>
        </w:rPr>
        <w:t xml:space="preserve">. </w:t>
      </w:r>
      <w:r w:rsidR="0053451D">
        <w:rPr>
          <w:b/>
        </w:rPr>
        <w:t>Рабочая программа</w:t>
      </w:r>
    </w:p>
    <w:p w:rsidR="001B2062" w:rsidRDefault="001B2062" w:rsidP="00C51B1E">
      <w:pPr>
        <w:spacing w:after="0" w:line="240" w:lineRule="auto"/>
        <w:jc w:val="center"/>
        <w:rPr>
          <w:b/>
        </w:rPr>
      </w:pPr>
    </w:p>
    <w:p w:rsidR="00C51B1E" w:rsidRDefault="00C51B1E" w:rsidP="00F561BE">
      <w:pPr>
        <w:spacing w:after="0" w:line="240" w:lineRule="auto"/>
        <w:jc w:val="both"/>
      </w:pPr>
      <w:r w:rsidRPr="0085331D">
        <w:rPr>
          <w:b/>
        </w:rPr>
        <w:t>1. Введение в программу.</w:t>
      </w:r>
      <w:r w:rsidRPr="0085331D">
        <w:t xml:space="preserve"> Представление программы. Цель и задачи программы. Содержание программы, формы организации образовательного процесса, содержание и форма итоговой работы слушателей. Входная диагностика.</w:t>
      </w:r>
    </w:p>
    <w:p w:rsidR="001B2062" w:rsidRDefault="001B2062" w:rsidP="00F561BE">
      <w:pPr>
        <w:spacing w:line="240" w:lineRule="auto"/>
        <w:jc w:val="both"/>
        <w:rPr>
          <w:b/>
        </w:rPr>
      </w:pPr>
    </w:p>
    <w:p w:rsidR="00985869" w:rsidRPr="00290977" w:rsidRDefault="00C51B1E" w:rsidP="00F561BE">
      <w:pPr>
        <w:spacing w:line="240" w:lineRule="auto"/>
        <w:jc w:val="both"/>
      </w:pPr>
      <w:r w:rsidRPr="00985869">
        <w:rPr>
          <w:b/>
        </w:rPr>
        <w:t>2.</w:t>
      </w:r>
      <w:r w:rsidRPr="00985869">
        <w:rPr>
          <w:b/>
          <w:color w:val="FF0000"/>
        </w:rPr>
        <w:t> </w:t>
      </w:r>
      <w:r w:rsidR="00985869" w:rsidRPr="00985869">
        <w:t xml:space="preserve"> </w:t>
      </w:r>
      <w:r w:rsidR="00290977" w:rsidRPr="00290977">
        <w:rPr>
          <w:b/>
          <w:bCs w:val="0"/>
        </w:rPr>
        <w:t>Коммуникативные, психолого-педагогические и маркетинговые аспекты исследования посетителей музеев</w:t>
      </w:r>
      <w:r w:rsidR="00290977">
        <w:rPr>
          <w:b/>
          <w:bCs w:val="0"/>
        </w:rPr>
        <w:t xml:space="preserve">. </w:t>
      </w:r>
      <w:r w:rsidR="00290977" w:rsidRPr="00290977">
        <w:t>Зачем музею исследовать своих посетителей</w:t>
      </w:r>
      <w:r w:rsidR="00290977">
        <w:t xml:space="preserve">. </w:t>
      </w:r>
      <w:r w:rsidR="00290977" w:rsidRPr="00290977">
        <w:t>Портрет посетителя</w:t>
      </w:r>
      <w:r w:rsidR="00290977">
        <w:t xml:space="preserve">. </w:t>
      </w:r>
      <w:r w:rsidR="00290977" w:rsidRPr="00290977">
        <w:t xml:space="preserve">Кто такие </w:t>
      </w:r>
      <w:proofErr w:type="spellStart"/>
      <w:r w:rsidR="00290977" w:rsidRPr="00290977">
        <w:t>НЕпосетители</w:t>
      </w:r>
      <w:proofErr w:type="spellEnd"/>
      <w:r w:rsidR="00290977" w:rsidRPr="00290977">
        <w:t xml:space="preserve"> и как музею ответить на вопрос: «Что я тут забыл?»</w:t>
      </w:r>
      <w:r w:rsidR="00290977">
        <w:t xml:space="preserve">. </w:t>
      </w:r>
      <w:proofErr w:type="spellStart"/>
      <w:r w:rsidR="00290977" w:rsidRPr="00290977">
        <w:t>Лайфхаки</w:t>
      </w:r>
      <w:proofErr w:type="spellEnd"/>
      <w:r w:rsidR="00290977" w:rsidRPr="00290977">
        <w:t xml:space="preserve"> по работе с аудиториями</w:t>
      </w:r>
      <w:r w:rsidR="00290977">
        <w:t xml:space="preserve">. </w:t>
      </w:r>
      <w:r w:rsidR="00290977" w:rsidRPr="00290977">
        <w:t>Каналы коммуникации с посетителями</w:t>
      </w:r>
      <w:r w:rsidR="00290977">
        <w:t>.</w:t>
      </w:r>
    </w:p>
    <w:p w:rsidR="00985869" w:rsidRPr="00290977" w:rsidRDefault="00C51B1E" w:rsidP="00F561BE">
      <w:pPr>
        <w:spacing w:line="240" w:lineRule="auto"/>
        <w:jc w:val="both"/>
        <w:rPr>
          <w:bCs w:val="0"/>
        </w:rPr>
      </w:pPr>
      <w:r w:rsidRPr="00985869">
        <w:rPr>
          <w:b/>
        </w:rPr>
        <w:t>3.</w:t>
      </w:r>
      <w:r w:rsidR="005415B1" w:rsidRPr="00985869">
        <w:rPr>
          <w:b/>
        </w:rPr>
        <w:t xml:space="preserve"> </w:t>
      </w:r>
      <w:r w:rsidR="00290977" w:rsidRPr="00290977">
        <w:rPr>
          <w:b/>
        </w:rPr>
        <w:t>Роль семейных музейных занятий в социализации детей</w:t>
      </w:r>
      <w:r w:rsidR="00290977">
        <w:rPr>
          <w:b/>
        </w:rPr>
        <w:t xml:space="preserve">.  </w:t>
      </w:r>
      <w:r w:rsidR="00290977" w:rsidRPr="00290977">
        <w:rPr>
          <w:bCs w:val="0"/>
        </w:rPr>
        <w:t>Семейная аудитория: специфика и запросы</w:t>
      </w:r>
      <w:r w:rsidR="00290977">
        <w:rPr>
          <w:bCs w:val="0"/>
        </w:rPr>
        <w:t xml:space="preserve">. </w:t>
      </w:r>
      <w:r w:rsidR="00290977" w:rsidRPr="00290977">
        <w:t>Семейный путеводитель по экспозиции: методические подходы</w:t>
      </w:r>
      <w:r w:rsidR="00290977">
        <w:rPr>
          <w:bCs w:val="0"/>
        </w:rPr>
        <w:t>.</w:t>
      </w:r>
    </w:p>
    <w:p w:rsidR="00AC46B5" w:rsidRDefault="0085331D" w:rsidP="00F561BE">
      <w:pPr>
        <w:spacing w:before="120" w:after="0" w:line="240" w:lineRule="auto"/>
        <w:jc w:val="both"/>
        <w:rPr>
          <w:b/>
        </w:rPr>
      </w:pPr>
      <w:r w:rsidRPr="0085331D">
        <w:rPr>
          <w:b/>
        </w:rPr>
        <w:t xml:space="preserve">4. </w:t>
      </w:r>
      <w:r w:rsidR="00EF2D45" w:rsidRPr="00EF2D45">
        <w:rPr>
          <w:b/>
        </w:rPr>
        <w:t>Методика организации комплексного музейно-образовательного и творческого занятия для детей разновозрастных групп</w:t>
      </w:r>
      <w:r w:rsidR="00EF2D45">
        <w:rPr>
          <w:b/>
        </w:rPr>
        <w:t xml:space="preserve">. </w:t>
      </w:r>
      <w:r w:rsidR="00EF2D45" w:rsidRPr="00EF2D45">
        <w:rPr>
          <w:b/>
        </w:rPr>
        <w:t xml:space="preserve"> </w:t>
      </w:r>
      <w:r w:rsidR="00EF2D45" w:rsidRPr="00EF2D45">
        <w:rPr>
          <w:bCs w:val="0"/>
        </w:rPr>
        <w:t>"Точки входа" в смысловое пространство музея для детей разных возрастных групп</w:t>
      </w:r>
      <w:r w:rsidR="00EF2D45">
        <w:rPr>
          <w:bCs w:val="0"/>
        </w:rPr>
        <w:t xml:space="preserve">. </w:t>
      </w:r>
      <w:r w:rsidR="00EF2D45" w:rsidRPr="00EF2D45">
        <w:t>Разработка тематики семейных путеводителей</w:t>
      </w:r>
      <w:r w:rsidR="00EF2D45">
        <w:rPr>
          <w:bCs w:val="0"/>
        </w:rPr>
        <w:t xml:space="preserve">. </w:t>
      </w:r>
      <w:r w:rsidR="00EF2D45" w:rsidRPr="00EF2D45">
        <w:t>Как организовать самостоятельную работу семьи на экспозиции с помощью заданий</w:t>
      </w:r>
      <w:r w:rsidR="00EF2D45">
        <w:rPr>
          <w:bCs w:val="0"/>
        </w:rPr>
        <w:t xml:space="preserve">. </w:t>
      </w:r>
      <w:r w:rsidR="00EF2D45" w:rsidRPr="00EF2D45">
        <w:t>Формирование у семьи мотивации к посещению музея: какие приёмы работают</w:t>
      </w:r>
      <w:r w:rsidR="00EF2D45">
        <w:rPr>
          <w:bCs w:val="0"/>
        </w:rPr>
        <w:t>.</w:t>
      </w:r>
    </w:p>
    <w:p w:rsidR="00AC46B5" w:rsidRDefault="00AC46B5" w:rsidP="00F561BE">
      <w:pPr>
        <w:spacing w:before="120" w:after="0" w:line="240" w:lineRule="auto"/>
        <w:jc w:val="both"/>
        <w:rPr>
          <w:b/>
        </w:rPr>
      </w:pPr>
    </w:p>
    <w:p w:rsidR="00AC46B5" w:rsidRDefault="00AC46B5" w:rsidP="00F561BE">
      <w:pPr>
        <w:spacing w:before="120" w:after="0" w:line="240" w:lineRule="auto"/>
        <w:jc w:val="both"/>
        <w:rPr>
          <w:b/>
        </w:rPr>
      </w:pPr>
    </w:p>
    <w:p w:rsidR="001B2062" w:rsidRDefault="001B2062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lastRenderedPageBreak/>
        <w:t>6. Список литературы</w:t>
      </w: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561BE">
        <w:rPr>
          <w:color w:val="000000"/>
          <w:sz w:val="28"/>
          <w:szCs w:val="28"/>
        </w:rPr>
        <w:t>Амонашвили</w:t>
      </w:r>
      <w:proofErr w:type="spellEnd"/>
      <w:r w:rsidRPr="00F561BE">
        <w:rPr>
          <w:color w:val="000000"/>
          <w:sz w:val="28"/>
          <w:szCs w:val="28"/>
        </w:rPr>
        <w:t xml:space="preserve"> Ш.А. Личностно-гуманная основа педагогического процесса. Минск, 1990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61BE">
        <w:rPr>
          <w:color w:val="000000"/>
          <w:sz w:val="28"/>
          <w:szCs w:val="28"/>
        </w:rPr>
        <w:t>Арнольдов А.И. Путь к храму культуры. М., 2000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561BE">
        <w:rPr>
          <w:color w:val="000000"/>
          <w:sz w:val="28"/>
          <w:szCs w:val="28"/>
        </w:rPr>
        <w:t>Арнхейм</w:t>
      </w:r>
      <w:proofErr w:type="spellEnd"/>
      <w:r w:rsidRPr="00F561BE">
        <w:rPr>
          <w:color w:val="000000"/>
          <w:sz w:val="28"/>
          <w:szCs w:val="28"/>
        </w:rPr>
        <w:t xml:space="preserve"> Р. Искусство и визуальное восприятие. М., 1974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561BE">
        <w:rPr>
          <w:color w:val="000000"/>
          <w:sz w:val="28"/>
          <w:szCs w:val="28"/>
        </w:rPr>
        <w:t>Библер</w:t>
      </w:r>
      <w:proofErr w:type="spellEnd"/>
      <w:r w:rsidRPr="00F561BE">
        <w:rPr>
          <w:color w:val="000000"/>
          <w:sz w:val="28"/>
          <w:szCs w:val="28"/>
        </w:rPr>
        <w:t xml:space="preserve"> B.C. От </w:t>
      </w:r>
      <w:proofErr w:type="spellStart"/>
      <w:r w:rsidRPr="00F561BE">
        <w:rPr>
          <w:color w:val="000000"/>
          <w:sz w:val="28"/>
          <w:szCs w:val="28"/>
        </w:rPr>
        <w:t>наукоучения</w:t>
      </w:r>
      <w:proofErr w:type="spellEnd"/>
      <w:r w:rsidRPr="00F561BE">
        <w:rPr>
          <w:color w:val="000000"/>
          <w:sz w:val="28"/>
          <w:szCs w:val="28"/>
        </w:rPr>
        <w:t xml:space="preserve"> — к логике культуры: Два философских введения в двадцать первый век. М., 1991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561BE">
        <w:rPr>
          <w:color w:val="000000"/>
          <w:sz w:val="28"/>
          <w:szCs w:val="28"/>
        </w:rPr>
        <w:t>Бодалев</w:t>
      </w:r>
      <w:proofErr w:type="spellEnd"/>
      <w:r w:rsidRPr="00F561BE">
        <w:rPr>
          <w:color w:val="000000"/>
          <w:sz w:val="28"/>
          <w:szCs w:val="28"/>
        </w:rPr>
        <w:t xml:space="preserve"> А.А. Личность и общение. М., 1983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61BE">
        <w:rPr>
          <w:color w:val="000000"/>
          <w:sz w:val="28"/>
          <w:szCs w:val="28"/>
        </w:rPr>
        <w:t>Бойко А.Г. Музейно-педагогическая интерпретация психологической концепции визуального мышления // Художественный музей в образовательном процессе. СПб</w:t>
      </w:r>
      <w:proofErr w:type="gramStart"/>
      <w:r w:rsidRPr="00F561BE">
        <w:rPr>
          <w:color w:val="000000"/>
          <w:sz w:val="28"/>
          <w:szCs w:val="28"/>
        </w:rPr>
        <w:t xml:space="preserve">., </w:t>
      </w:r>
      <w:proofErr w:type="gramEnd"/>
      <w:r w:rsidRPr="00F561BE">
        <w:rPr>
          <w:color w:val="000000"/>
          <w:sz w:val="28"/>
          <w:szCs w:val="28"/>
        </w:rPr>
        <w:t>1998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561BE">
        <w:rPr>
          <w:color w:val="000000"/>
          <w:sz w:val="28"/>
          <w:szCs w:val="28"/>
        </w:rPr>
        <w:t xml:space="preserve">Бойко А.Г. Опыт сопоставления профессионального сознания музейного и школьного педагога (к постановке проблемы) // Образовательная деятельность художественного музея. </w:t>
      </w:r>
      <w:proofErr w:type="spellStart"/>
      <w:r w:rsidRPr="00F561BE">
        <w:rPr>
          <w:color w:val="000000"/>
          <w:sz w:val="28"/>
          <w:szCs w:val="28"/>
        </w:rPr>
        <w:t>Вып</w:t>
      </w:r>
      <w:proofErr w:type="spellEnd"/>
      <w:r w:rsidRPr="00F561BE">
        <w:rPr>
          <w:color w:val="000000"/>
          <w:sz w:val="28"/>
          <w:szCs w:val="28"/>
        </w:rPr>
        <w:t>. 4 СПб</w:t>
      </w:r>
      <w:proofErr w:type="gramStart"/>
      <w:r w:rsidRPr="00F561BE">
        <w:rPr>
          <w:color w:val="000000"/>
          <w:sz w:val="28"/>
          <w:szCs w:val="28"/>
        </w:rPr>
        <w:t xml:space="preserve">., </w:t>
      </w:r>
      <w:proofErr w:type="gramEnd"/>
      <w:r w:rsidRPr="00F561BE">
        <w:rPr>
          <w:color w:val="000000"/>
          <w:sz w:val="28"/>
          <w:szCs w:val="28"/>
        </w:rPr>
        <w:t>1995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561BE">
        <w:rPr>
          <w:color w:val="000000"/>
          <w:sz w:val="28"/>
          <w:szCs w:val="28"/>
        </w:rPr>
        <w:t>Борее</w:t>
      </w:r>
      <w:proofErr w:type="gramEnd"/>
      <w:r w:rsidRPr="00F561BE">
        <w:rPr>
          <w:color w:val="000000"/>
          <w:sz w:val="28"/>
          <w:szCs w:val="28"/>
        </w:rPr>
        <w:t xml:space="preserve"> А.Ю., Коваленко А.В. Культура и массовая коммуникация. М., 1986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2604B6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561BE">
        <w:rPr>
          <w:color w:val="000000"/>
          <w:sz w:val="28"/>
          <w:szCs w:val="28"/>
        </w:rPr>
        <w:t>Валери</w:t>
      </w:r>
      <w:proofErr w:type="spellEnd"/>
      <w:r w:rsidRPr="00F561BE">
        <w:rPr>
          <w:color w:val="000000"/>
          <w:sz w:val="28"/>
          <w:szCs w:val="28"/>
        </w:rPr>
        <w:t xml:space="preserve"> П. Об искусстве. М., 1993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604B6" w:rsidRPr="00F561BE">
        <w:rPr>
          <w:color w:val="000000"/>
          <w:sz w:val="28"/>
          <w:szCs w:val="28"/>
        </w:rPr>
        <w:t>Ванслова</w:t>
      </w:r>
      <w:proofErr w:type="spellEnd"/>
      <w:r w:rsidR="002604B6" w:rsidRPr="00F561BE">
        <w:rPr>
          <w:color w:val="000000"/>
          <w:sz w:val="28"/>
          <w:szCs w:val="28"/>
        </w:rPr>
        <w:t xml:space="preserve"> Е.Г. Музей и школа. М., 1985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>Верб Э.А. Искусство и педагогика: Хрестоматия для студентов педагогических вузов и учителей. СПб</w:t>
      </w:r>
      <w:proofErr w:type="gramStart"/>
      <w:r w:rsidR="002604B6" w:rsidRPr="00F561BE">
        <w:rPr>
          <w:color w:val="000000"/>
          <w:sz w:val="28"/>
          <w:szCs w:val="28"/>
        </w:rPr>
        <w:t xml:space="preserve">., </w:t>
      </w:r>
      <w:proofErr w:type="gramEnd"/>
      <w:r w:rsidR="002604B6" w:rsidRPr="00F561BE">
        <w:rPr>
          <w:color w:val="000000"/>
          <w:sz w:val="28"/>
          <w:szCs w:val="28"/>
        </w:rPr>
        <w:t>1995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604B6" w:rsidRPr="00F561BE">
        <w:rPr>
          <w:color w:val="000000"/>
          <w:sz w:val="28"/>
          <w:szCs w:val="28"/>
        </w:rPr>
        <w:t>Гибсон</w:t>
      </w:r>
      <w:proofErr w:type="spellEnd"/>
      <w:r w:rsidR="002604B6" w:rsidRPr="00F561BE">
        <w:rPr>
          <w:color w:val="000000"/>
          <w:sz w:val="28"/>
          <w:szCs w:val="28"/>
        </w:rPr>
        <w:t xml:space="preserve"> Дж. Экологический подход к зрительному восприятию. М., 1988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604B6" w:rsidRPr="00F561BE">
        <w:rPr>
          <w:color w:val="000000"/>
          <w:sz w:val="28"/>
          <w:szCs w:val="28"/>
        </w:rPr>
        <w:t>Гинецинский</w:t>
      </w:r>
      <w:proofErr w:type="spellEnd"/>
      <w:r w:rsidR="002604B6" w:rsidRPr="00F561BE">
        <w:rPr>
          <w:color w:val="000000"/>
          <w:sz w:val="28"/>
          <w:szCs w:val="28"/>
        </w:rPr>
        <w:t xml:space="preserve"> В.И. Основы теоретической педагогики: Учеб</w:t>
      </w:r>
      <w:proofErr w:type="gramStart"/>
      <w:r w:rsidR="002604B6" w:rsidRPr="00F561BE">
        <w:rPr>
          <w:color w:val="000000"/>
          <w:sz w:val="28"/>
          <w:szCs w:val="28"/>
        </w:rPr>
        <w:t>.</w:t>
      </w:r>
      <w:proofErr w:type="gramEnd"/>
      <w:r w:rsidR="002604B6" w:rsidRPr="00F561BE">
        <w:rPr>
          <w:color w:val="000000"/>
          <w:sz w:val="28"/>
          <w:szCs w:val="28"/>
        </w:rPr>
        <w:t xml:space="preserve"> </w:t>
      </w:r>
      <w:proofErr w:type="gramStart"/>
      <w:r w:rsidR="002604B6" w:rsidRPr="00F561BE">
        <w:rPr>
          <w:color w:val="000000"/>
          <w:sz w:val="28"/>
          <w:szCs w:val="28"/>
        </w:rPr>
        <w:t>п</w:t>
      </w:r>
      <w:proofErr w:type="gramEnd"/>
      <w:r w:rsidR="002604B6" w:rsidRPr="00F561BE">
        <w:rPr>
          <w:color w:val="000000"/>
          <w:sz w:val="28"/>
          <w:szCs w:val="28"/>
        </w:rPr>
        <w:t>особие. СПб</w:t>
      </w:r>
      <w:proofErr w:type="gramStart"/>
      <w:r w:rsidR="002604B6" w:rsidRPr="00F561BE">
        <w:rPr>
          <w:color w:val="000000"/>
          <w:sz w:val="28"/>
          <w:szCs w:val="28"/>
        </w:rPr>
        <w:t xml:space="preserve">., </w:t>
      </w:r>
      <w:proofErr w:type="gramEnd"/>
      <w:r w:rsidR="002604B6" w:rsidRPr="00F561BE">
        <w:rPr>
          <w:color w:val="000000"/>
          <w:sz w:val="28"/>
          <w:szCs w:val="28"/>
        </w:rPr>
        <w:t>1999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>Каган М.С. Взаимоотношение наук, искусств и философии как историко-художественная проблема // Гуманитарий: Ежегодник Академии гуманитарных наук. № 1 СПб</w:t>
      </w:r>
      <w:proofErr w:type="gramStart"/>
      <w:r w:rsidR="002604B6" w:rsidRPr="00F561BE">
        <w:rPr>
          <w:color w:val="000000"/>
          <w:sz w:val="28"/>
          <w:szCs w:val="28"/>
        </w:rPr>
        <w:t xml:space="preserve">., </w:t>
      </w:r>
      <w:proofErr w:type="gramEnd"/>
      <w:r w:rsidR="002604B6" w:rsidRPr="00F561BE">
        <w:rPr>
          <w:color w:val="000000"/>
          <w:sz w:val="28"/>
          <w:szCs w:val="28"/>
        </w:rPr>
        <w:t>1995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604B6" w:rsidRPr="00F561BE">
        <w:rPr>
          <w:color w:val="000000"/>
          <w:sz w:val="28"/>
          <w:szCs w:val="28"/>
        </w:rPr>
        <w:t>Короткова М.В. Изучение повседневной культуры России в музее и школе: методическое пособие / М.В. Короткова</w:t>
      </w:r>
      <w:proofErr w:type="gramStart"/>
      <w:r w:rsidR="002604B6" w:rsidRPr="00F561BE">
        <w:rPr>
          <w:color w:val="000000"/>
          <w:sz w:val="28"/>
          <w:szCs w:val="28"/>
        </w:rPr>
        <w:t xml:space="preserve"> ;</w:t>
      </w:r>
      <w:proofErr w:type="gramEnd"/>
      <w:r w:rsidR="002604B6" w:rsidRPr="00F561BE">
        <w:rPr>
          <w:color w:val="000000"/>
          <w:sz w:val="28"/>
          <w:szCs w:val="28"/>
        </w:rPr>
        <w:t xml:space="preserve"> Министерство образования и науки</w:t>
      </w: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>Музееведение. Воспитание подрастающего поколения в музее: Теория, методика, практика. М., 1989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604B6" w:rsidRPr="00F561BE">
        <w:rPr>
          <w:color w:val="000000"/>
          <w:sz w:val="28"/>
          <w:szCs w:val="28"/>
        </w:rPr>
        <w:t>Ломунова</w:t>
      </w:r>
      <w:proofErr w:type="spellEnd"/>
      <w:r w:rsidR="002604B6" w:rsidRPr="00F561BE">
        <w:rPr>
          <w:color w:val="000000"/>
          <w:sz w:val="28"/>
          <w:szCs w:val="28"/>
        </w:rPr>
        <w:t xml:space="preserve"> А.К</w:t>
      </w:r>
      <w:r>
        <w:rPr>
          <w:color w:val="000000"/>
          <w:sz w:val="28"/>
          <w:szCs w:val="28"/>
        </w:rPr>
        <w:t>.</w:t>
      </w:r>
      <w:r w:rsidR="002604B6" w:rsidRPr="00F561BE">
        <w:rPr>
          <w:color w:val="000000"/>
          <w:sz w:val="28"/>
          <w:szCs w:val="28"/>
        </w:rPr>
        <w:t xml:space="preserve"> Воспитание музейной культуры посетителя. М, 1988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604B6" w:rsidRPr="00F561BE">
        <w:rPr>
          <w:color w:val="000000"/>
          <w:sz w:val="28"/>
          <w:szCs w:val="28"/>
        </w:rPr>
        <w:t>Лыс</w:t>
      </w:r>
      <w:r>
        <w:rPr>
          <w:color w:val="000000"/>
          <w:sz w:val="28"/>
          <w:szCs w:val="28"/>
        </w:rPr>
        <w:t>юк</w:t>
      </w:r>
      <w:proofErr w:type="spellEnd"/>
      <w:r w:rsidR="002604B6" w:rsidRPr="00F561B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.Г</w:t>
      </w:r>
      <w:r w:rsidR="002604B6" w:rsidRPr="00F561BE">
        <w:rPr>
          <w:color w:val="000000"/>
          <w:sz w:val="28"/>
          <w:szCs w:val="28"/>
        </w:rPr>
        <w:t>., Ефимов П.Г. Художественный образ и его пластическое воплощение: (Музейно-игровая методика). СПб</w:t>
      </w:r>
      <w:proofErr w:type="gramStart"/>
      <w:r w:rsidR="002604B6" w:rsidRPr="00F561BE">
        <w:rPr>
          <w:color w:val="000000"/>
          <w:sz w:val="28"/>
          <w:szCs w:val="28"/>
        </w:rPr>
        <w:t xml:space="preserve">., </w:t>
      </w:r>
      <w:proofErr w:type="gramEnd"/>
      <w:r w:rsidR="002604B6" w:rsidRPr="00F561BE">
        <w:rPr>
          <w:color w:val="000000"/>
          <w:sz w:val="28"/>
          <w:szCs w:val="28"/>
        </w:rPr>
        <w:t>2001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604B6" w:rsidRPr="00F561BE">
        <w:rPr>
          <w:color w:val="000000"/>
          <w:sz w:val="28"/>
          <w:szCs w:val="28"/>
        </w:rPr>
        <w:t>Осорина</w:t>
      </w:r>
      <w:proofErr w:type="spellEnd"/>
      <w:r w:rsidR="002604B6" w:rsidRPr="00F561BE">
        <w:rPr>
          <w:color w:val="000000"/>
          <w:sz w:val="28"/>
          <w:szCs w:val="28"/>
        </w:rPr>
        <w:t xml:space="preserve"> М.В. Секретный мир детей в пространстве мира взрослых. СПб</w:t>
      </w:r>
      <w:proofErr w:type="gramStart"/>
      <w:r w:rsidR="002604B6" w:rsidRPr="00F561BE">
        <w:rPr>
          <w:color w:val="000000"/>
          <w:sz w:val="28"/>
          <w:szCs w:val="28"/>
        </w:rPr>
        <w:t xml:space="preserve">., </w:t>
      </w:r>
      <w:proofErr w:type="gramEnd"/>
      <w:r w:rsidR="002604B6" w:rsidRPr="00F561BE">
        <w:rPr>
          <w:color w:val="000000"/>
          <w:sz w:val="28"/>
          <w:szCs w:val="28"/>
        </w:rPr>
        <w:t>1999</w:t>
      </w: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 xml:space="preserve">Платонова О.В., </w:t>
      </w:r>
      <w:proofErr w:type="spellStart"/>
      <w:r w:rsidR="002604B6" w:rsidRPr="00F561BE">
        <w:rPr>
          <w:color w:val="000000"/>
          <w:sz w:val="28"/>
          <w:szCs w:val="28"/>
        </w:rPr>
        <w:t>Жвитиашвили</w:t>
      </w:r>
      <w:proofErr w:type="spellEnd"/>
      <w:r w:rsidR="002604B6" w:rsidRPr="00F561BE">
        <w:rPr>
          <w:color w:val="000000"/>
          <w:sz w:val="28"/>
          <w:szCs w:val="28"/>
        </w:rPr>
        <w:t xml:space="preserve"> Н.Ю. </w:t>
      </w:r>
      <w:proofErr w:type="spellStart"/>
      <w:r w:rsidR="002604B6" w:rsidRPr="00F561BE">
        <w:rPr>
          <w:color w:val="000000"/>
          <w:sz w:val="28"/>
          <w:szCs w:val="28"/>
        </w:rPr>
        <w:t>Арт-терапия</w:t>
      </w:r>
      <w:proofErr w:type="spellEnd"/>
      <w:r w:rsidR="002604B6" w:rsidRPr="00F561BE">
        <w:rPr>
          <w:color w:val="000000"/>
          <w:sz w:val="28"/>
          <w:szCs w:val="28"/>
        </w:rPr>
        <w:t xml:space="preserve"> в художественном музее: Учеб</w:t>
      </w:r>
      <w:proofErr w:type="gramStart"/>
      <w:r w:rsidR="002604B6" w:rsidRPr="00F561BE">
        <w:rPr>
          <w:color w:val="000000"/>
          <w:sz w:val="28"/>
          <w:szCs w:val="28"/>
        </w:rPr>
        <w:t>.</w:t>
      </w:r>
      <w:proofErr w:type="gramEnd"/>
      <w:r w:rsidR="002604B6" w:rsidRPr="00F561BE">
        <w:rPr>
          <w:color w:val="000000"/>
          <w:sz w:val="28"/>
          <w:szCs w:val="28"/>
        </w:rPr>
        <w:t xml:space="preserve"> </w:t>
      </w:r>
      <w:proofErr w:type="gramStart"/>
      <w:r w:rsidR="002604B6" w:rsidRPr="00F561BE">
        <w:rPr>
          <w:color w:val="000000"/>
          <w:sz w:val="28"/>
          <w:szCs w:val="28"/>
        </w:rPr>
        <w:t>п</w:t>
      </w:r>
      <w:proofErr w:type="gramEnd"/>
      <w:r w:rsidR="002604B6" w:rsidRPr="00F561BE">
        <w:rPr>
          <w:color w:val="000000"/>
          <w:sz w:val="28"/>
          <w:szCs w:val="28"/>
        </w:rPr>
        <w:t>особие для студентов гуманитарно-художественных вузов. СПб</w:t>
      </w:r>
      <w:proofErr w:type="gramStart"/>
      <w:r w:rsidR="002604B6" w:rsidRPr="00F561BE">
        <w:rPr>
          <w:color w:val="000000"/>
          <w:sz w:val="28"/>
          <w:szCs w:val="28"/>
        </w:rPr>
        <w:t xml:space="preserve">., </w:t>
      </w:r>
      <w:proofErr w:type="gramEnd"/>
      <w:r w:rsidR="002604B6" w:rsidRPr="00F561BE">
        <w:rPr>
          <w:color w:val="000000"/>
          <w:sz w:val="28"/>
          <w:szCs w:val="28"/>
        </w:rPr>
        <w:t>2000</w:t>
      </w:r>
    </w:p>
    <w:p w:rsidR="00D06DCC" w:rsidRPr="00F561BE" w:rsidRDefault="00D06DCC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2604B6" w:rsidRPr="00F561BE">
        <w:rPr>
          <w:color w:val="000000"/>
          <w:sz w:val="28"/>
          <w:szCs w:val="28"/>
        </w:rPr>
        <w:t>Старикова</w:t>
      </w:r>
      <w:proofErr w:type="gramEnd"/>
      <w:r w:rsidR="002604B6" w:rsidRPr="00F561BE">
        <w:rPr>
          <w:color w:val="000000"/>
          <w:sz w:val="28"/>
          <w:szCs w:val="28"/>
        </w:rPr>
        <w:t xml:space="preserve"> Ю.А. Музееведение: конспект лекций / Ю.А. Старикова. - Москва</w:t>
      </w:r>
      <w:proofErr w:type="gramStart"/>
      <w:r w:rsidR="002604B6" w:rsidRPr="00F561BE">
        <w:rPr>
          <w:color w:val="000000"/>
          <w:sz w:val="28"/>
          <w:szCs w:val="28"/>
        </w:rPr>
        <w:t xml:space="preserve"> :</w:t>
      </w:r>
      <w:proofErr w:type="gramEnd"/>
      <w:r w:rsidR="002604B6" w:rsidRPr="00F561BE">
        <w:rPr>
          <w:color w:val="000000"/>
          <w:sz w:val="28"/>
          <w:szCs w:val="28"/>
        </w:rPr>
        <w:t xml:space="preserve"> </w:t>
      </w:r>
      <w:proofErr w:type="gramStart"/>
      <w:r w:rsidR="002604B6" w:rsidRPr="00F561BE">
        <w:rPr>
          <w:color w:val="000000"/>
          <w:sz w:val="28"/>
          <w:szCs w:val="28"/>
        </w:rPr>
        <w:t>А-Приор, 2006 - 125 с. - (Конспект лекций.</w:t>
      </w:r>
      <w:proofErr w:type="gramEnd"/>
      <w:r w:rsidR="002604B6" w:rsidRPr="00F561BE">
        <w:rPr>
          <w:color w:val="000000"/>
          <w:sz w:val="28"/>
          <w:szCs w:val="28"/>
        </w:rPr>
        <w:t xml:space="preserve"> В помощь студенту). - 5-9512-0598-0</w:t>
      </w:r>
      <w:proofErr w:type="gramStart"/>
      <w:r w:rsidR="002604B6" w:rsidRPr="00F561BE">
        <w:rPr>
          <w:color w:val="000000"/>
          <w:sz w:val="28"/>
          <w:szCs w:val="28"/>
        </w:rPr>
        <w:t xml:space="preserve"> ;</w:t>
      </w:r>
      <w:proofErr w:type="gramEnd"/>
      <w:r w:rsidR="002604B6" w:rsidRPr="00F561BE">
        <w:rPr>
          <w:color w:val="000000"/>
          <w:sz w:val="28"/>
          <w:szCs w:val="28"/>
        </w:rPr>
        <w:t xml:space="preserve"> То же [Электронный ресурс]. – Режим доступа: </w:t>
      </w:r>
      <w:hyperlink r:id="rId10" w:history="1">
        <w:r w:rsidR="002604B6" w:rsidRPr="00F561BE">
          <w:rPr>
            <w:rStyle w:val="af0"/>
            <w:sz w:val="28"/>
            <w:szCs w:val="28"/>
          </w:rPr>
          <w:t>http://biblioclub.ru/index.php?page=book&amp;id=56340</w:t>
        </w:r>
      </w:hyperlink>
    </w:p>
    <w:p w:rsidR="00D06DCC" w:rsidRPr="00F561BE" w:rsidRDefault="00D06DCC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>Столяренко А.М.  Общая педагогика [Электронный ресурс]</w:t>
      </w:r>
      <w:proofErr w:type="gramStart"/>
      <w:r w:rsidR="002604B6" w:rsidRPr="00F561BE">
        <w:rPr>
          <w:color w:val="000000"/>
          <w:sz w:val="28"/>
          <w:szCs w:val="28"/>
        </w:rPr>
        <w:t xml:space="preserve"> :</w:t>
      </w:r>
      <w:proofErr w:type="gramEnd"/>
      <w:r w:rsidR="002604B6" w:rsidRPr="00F561BE">
        <w:rPr>
          <w:color w:val="000000"/>
          <w:sz w:val="28"/>
          <w:szCs w:val="28"/>
        </w:rPr>
        <w:t xml:space="preserve"> учебное пособие для студентов вузов, обучающихся по педагогическим специальностям (030000) / А.М. Столяренко. — Электрон. Текстовые </w:t>
      </w:r>
      <w:r>
        <w:rPr>
          <w:color w:val="000000"/>
          <w:sz w:val="28"/>
          <w:szCs w:val="28"/>
        </w:rPr>
        <w:t>данные. — М.</w:t>
      </w:r>
      <w:r w:rsidR="002604B6" w:rsidRPr="00F561BE">
        <w:rPr>
          <w:color w:val="000000"/>
          <w:sz w:val="28"/>
          <w:szCs w:val="28"/>
        </w:rPr>
        <w:t>: ЮНИТИ-ДАНА, 2017 — 479 c. — 5-238-00972-0. — Режим доступа: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="002604B6" w:rsidRPr="00F561BE">
          <w:rPr>
            <w:rStyle w:val="af0"/>
            <w:sz w:val="28"/>
            <w:szCs w:val="28"/>
          </w:rPr>
          <w:t>http://www.iprbookshop.ru/71029.html</w:t>
        </w:r>
      </w:hyperlink>
    </w:p>
    <w:p w:rsidR="00D06DCC" w:rsidRPr="00F561BE" w:rsidRDefault="00D06DCC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>Столяров Б.А. Музейная педагогика. История, теория, практика: Учеб</w:t>
      </w:r>
      <w:proofErr w:type="gramStart"/>
      <w:r w:rsidR="002604B6" w:rsidRPr="00F561BE">
        <w:rPr>
          <w:color w:val="000000"/>
          <w:sz w:val="28"/>
          <w:szCs w:val="28"/>
        </w:rPr>
        <w:t>.</w:t>
      </w:r>
      <w:proofErr w:type="gramEnd"/>
      <w:r w:rsidR="002604B6" w:rsidRPr="00F561BE">
        <w:rPr>
          <w:color w:val="000000"/>
          <w:sz w:val="28"/>
          <w:szCs w:val="28"/>
        </w:rPr>
        <w:t xml:space="preserve"> </w:t>
      </w:r>
      <w:proofErr w:type="gramStart"/>
      <w:r w:rsidR="002604B6" w:rsidRPr="00F561BE">
        <w:rPr>
          <w:color w:val="000000"/>
          <w:sz w:val="28"/>
          <w:szCs w:val="28"/>
        </w:rPr>
        <w:t>п</w:t>
      </w:r>
      <w:proofErr w:type="gramEnd"/>
      <w:r w:rsidR="002604B6" w:rsidRPr="00F561BE">
        <w:rPr>
          <w:color w:val="000000"/>
          <w:sz w:val="28"/>
          <w:szCs w:val="28"/>
        </w:rPr>
        <w:t xml:space="preserve">особие / Б.А. Столяров. – М.: </w:t>
      </w:r>
      <w:proofErr w:type="spellStart"/>
      <w:r w:rsidR="002604B6" w:rsidRPr="00F561BE">
        <w:rPr>
          <w:color w:val="000000"/>
          <w:sz w:val="28"/>
          <w:szCs w:val="28"/>
        </w:rPr>
        <w:t>Высш</w:t>
      </w:r>
      <w:proofErr w:type="spellEnd"/>
      <w:r w:rsidR="002604B6" w:rsidRPr="00F561BE">
        <w:rPr>
          <w:color w:val="000000"/>
          <w:sz w:val="28"/>
          <w:szCs w:val="28"/>
        </w:rPr>
        <w:t xml:space="preserve">. </w:t>
      </w:r>
      <w:proofErr w:type="spellStart"/>
      <w:r w:rsidR="002604B6" w:rsidRPr="00F561BE">
        <w:rPr>
          <w:color w:val="000000"/>
          <w:sz w:val="28"/>
          <w:szCs w:val="28"/>
        </w:rPr>
        <w:t>шк</w:t>
      </w:r>
      <w:proofErr w:type="spellEnd"/>
      <w:r w:rsidR="002604B6" w:rsidRPr="00F561BE">
        <w:rPr>
          <w:color w:val="000000"/>
          <w:sz w:val="28"/>
          <w:szCs w:val="28"/>
        </w:rPr>
        <w:t>., 2004 – С. 54</w:t>
      </w:r>
    </w:p>
    <w:p w:rsidR="00D06DCC" w:rsidRPr="00F561BE" w:rsidRDefault="00D06DCC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2604B6" w:rsidRPr="00F561BE">
        <w:rPr>
          <w:color w:val="000000"/>
          <w:sz w:val="28"/>
          <w:szCs w:val="28"/>
        </w:rPr>
        <w:t>Таранова</w:t>
      </w:r>
      <w:proofErr w:type="spellEnd"/>
      <w:r w:rsidR="002604B6" w:rsidRPr="00F561BE">
        <w:rPr>
          <w:color w:val="000000"/>
          <w:sz w:val="28"/>
          <w:szCs w:val="28"/>
        </w:rPr>
        <w:t xml:space="preserve"> Т.Н. Общая педагогика [Электронный ресурс]</w:t>
      </w:r>
      <w:proofErr w:type="gramStart"/>
      <w:r w:rsidR="002604B6" w:rsidRPr="00F561BE">
        <w:rPr>
          <w:color w:val="000000"/>
          <w:sz w:val="28"/>
          <w:szCs w:val="28"/>
        </w:rPr>
        <w:t xml:space="preserve"> :</w:t>
      </w:r>
      <w:proofErr w:type="gramEnd"/>
      <w:r w:rsidR="002604B6" w:rsidRPr="00F561BE">
        <w:rPr>
          <w:color w:val="000000"/>
          <w:sz w:val="28"/>
          <w:szCs w:val="28"/>
        </w:rPr>
        <w:t xml:space="preserve"> учебное пособие / Т.Н. </w:t>
      </w:r>
      <w:proofErr w:type="spellStart"/>
      <w:r w:rsidR="002604B6" w:rsidRPr="00F561BE">
        <w:rPr>
          <w:color w:val="000000"/>
          <w:sz w:val="28"/>
          <w:szCs w:val="28"/>
        </w:rPr>
        <w:t>Таранова</w:t>
      </w:r>
      <w:proofErr w:type="spellEnd"/>
      <w:r w:rsidR="002604B6" w:rsidRPr="00F561BE">
        <w:rPr>
          <w:color w:val="000000"/>
          <w:sz w:val="28"/>
          <w:szCs w:val="28"/>
        </w:rPr>
        <w:t xml:space="preserve">, А.А. </w:t>
      </w:r>
      <w:proofErr w:type="spellStart"/>
      <w:r w:rsidR="002604B6" w:rsidRPr="00F561BE">
        <w:rPr>
          <w:color w:val="000000"/>
          <w:sz w:val="28"/>
          <w:szCs w:val="28"/>
        </w:rPr>
        <w:t>Гречкина</w:t>
      </w:r>
      <w:proofErr w:type="spellEnd"/>
      <w:r w:rsidR="002604B6" w:rsidRPr="00F561BE">
        <w:rPr>
          <w:color w:val="000000"/>
          <w:sz w:val="28"/>
          <w:szCs w:val="28"/>
        </w:rPr>
        <w:t xml:space="preserve">. — Электрон. Текстовые данные. —  Ставрополь: Северо-Кавказский федеральный университет, 2017—151 c. — 2227-8397. — Режим </w:t>
      </w:r>
      <w:proofErr w:type="spellStart"/>
      <w:r w:rsidR="002604B6" w:rsidRPr="00F561BE">
        <w:rPr>
          <w:color w:val="000000"/>
          <w:sz w:val="28"/>
          <w:szCs w:val="28"/>
        </w:rPr>
        <w:t>доступа:</w:t>
      </w:r>
      <w:hyperlink r:id="rId12" w:history="1">
        <w:r w:rsidR="002604B6" w:rsidRPr="00F561BE">
          <w:rPr>
            <w:rStyle w:val="af0"/>
            <w:sz w:val="28"/>
            <w:szCs w:val="28"/>
          </w:rPr>
          <w:t>http</w:t>
        </w:r>
        <w:proofErr w:type="spellEnd"/>
        <w:r w:rsidR="002604B6" w:rsidRPr="00F561BE">
          <w:rPr>
            <w:rStyle w:val="af0"/>
            <w:sz w:val="28"/>
            <w:szCs w:val="28"/>
          </w:rPr>
          <w:t>://</w:t>
        </w:r>
        <w:proofErr w:type="spellStart"/>
        <w:r w:rsidR="002604B6" w:rsidRPr="00F561BE">
          <w:rPr>
            <w:rStyle w:val="af0"/>
            <w:sz w:val="28"/>
            <w:szCs w:val="28"/>
          </w:rPr>
          <w:t>www.iprbookshop.ru</w:t>
        </w:r>
        <w:proofErr w:type="spellEnd"/>
        <w:r w:rsidR="002604B6" w:rsidRPr="00F561BE">
          <w:rPr>
            <w:rStyle w:val="af0"/>
            <w:sz w:val="28"/>
            <w:szCs w:val="28"/>
          </w:rPr>
          <w:t>/69413.html</w:t>
        </w:r>
      </w:hyperlink>
    </w:p>
    <w:p w:rsidR="00D06DCC" w:rsidRPr="00F561BE" w:rsidRDefault="00D06DCC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 xml:space="preserve">Юренева Т.Ю. Музееведение: Учебник для высшей школы / Т.Ю. Юренева. – М.: Академический проект, 2003 – 559 </w:t>
      </w:r>
      <w:proofErr w:type="gramStart"/>
      <w:r w:rsidR="002604B6" w:rsidRPr="00F561BE">
        <w:rPr>
          <w:color w:val="000000"/>
          <w:sz w:val="28"/>
          <w:szCs w:val="28"/>
        </w:rPr>
        <w:t>с</w:t>
      </w:r>
      <w:proofErr w:type="gramEnd"/>
      <w:r w:rsidR="002604B6" w:rsidRPr="00F561BE">
        <w:rPr>
          <w:color w:val="000000"/>
          <w:sz w:val="28"/>
          <w:szCs w:val="28"/>
        </w:rPr>
        <w:t>.</w:t>
      </w:r>
    </w:p>
    <w:p w:rsidR="00D06DCC" w:rsidRPr="00F561BE" w:rsidRDefault="00D06DCC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2604B6" w:rsidRPr="00F561BE" w:rsidRDefault="00F561BE" w:rsidP="00F561BE">
      <w:pPr>
        <w:pStyle w:val="a5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>Юхневич М. Шкатулка на замке или открытый чемодан? / Мир музея. – 2005 – № 1 –</w:t>
      </w:r>
      <w:r>
        <w:rPr>
          <w:color w:val="000000"/>
          <w:sz w:val="28"/>
          <w:szCs w:val="28"/>
        </w:rPr>
        <w:t xml:space="preserve"> </w:t>
      </w:r>
      <w:r w:rsidR="002604B6" w:rsidRPr="00F561BE">
        <w:rPr>
          <w:color w:val="000000"/>
          <w:sz w:val="28"/>
          <w:szCs w:val="28"/>
        </w:rPr>
        <w:t>С. 42</w:t>
      </w:r>
    </w:p>
    <w:p w:rsidR="002604B6" w:rsidRPr="00F561BE" w:rsidRDefault="002604B6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946D8" w:rsidRPr="00F561BE" w:rsidRDefault="00F946D8" w:rsidP="00F561B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F6290" w:rsidRP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lastRenderedPageBreak/>
        <w:t>7. Организационно-педагогические условия реализации программы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Реализация дополнительной профессиональной программы должна обеспечить приобретение обучающимися знаний и умений повышающих их профессиональный уровень, а также учитывать преемственность задач, средств, методов, организационных форм подготовки музейных работников, имеющихся в СОКМ 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Теоретические занятия проводятся с целью освоения нового учебного материала. Изложение материала необходимо вести в форме, доступной для понимания слушателей, соблюдать единство терминологии, определений и условных обозначений, соответствующих действующим международным договорам и нормативным правовым актам. В ходе занятий преподаватель обязан увязывать 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5F6290" w:rsidRPr="005F629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Практические занятия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</w:t>
      </w:r>
    </w:p>
    <w:p w:rsidR="00ED16E0" w:rsidRDefault="005F6290" w:rsidP="005F6290">
      <w:pPr>
        <w:pStyle w:val="1"/>
        <w:spacing w:after="240"/>
        <w:jc w:val="both"/>
        <w:rPr>
          <w:sz w:val="28"/>
          <w:szCs w:val="28"/>
        </w:rPr>
      </w:pPr>
      <w:r w:rsidRPr="005F6290">
        <w:rPr>
          <w:sz w:val="28"/>
          <w:szCs w:val="28"/>
        </w:rPr>
        <w:t>Для реализации программы необходимо наличие учебных кабинетов (учебных аудиторий), оборудованных учебной мебелью, учебной доской</w:t>
      </w:r>
      <w:r w:rsidR="00AB4B31">
        <w:rPr>
          <w:sz w:val="28"/>
          <w:szCs w:val="28"/>
        </w:rPr>
        <w:t xml:space="preserve"> и </w:t>
      </w:r>
      <w:proofErr w:type="gramStart"/>
      <w:r w:rsidR="00AB4B31">
        <w:rPr>
          <w:sz w:val="28"/>
          <w:szCs w:val="28"/>
        </w:rPr>
        <w:t>мульти-медиа</w:t>
      </w:r>
      <w:proofErr w:type="gramEnd"/>
      <w:r w:rsidR="00AB4B31">
        <w:rPr>
          <w:sz w:val="28"/>
          <w:szCs w:val="28"/>
        </w:rPr>
        <w:t xml:space="preserve"> проектором</w:t>
      </w:r>
      <w:r w:rsidRPr="005F6290">
        <w:rPr>
          <w:sz w:val="28"/>
          <w:szCs w:val="28"/>
        </w:rPr>
        <w:t>.</w:t>
      </w:r>
    </w:p>
    <w:p w:rsidR="00E72949" w:rsidRDefault="00E72949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CD54B0" w:rsidRDefault="00CD54B0" w:rsidP="005F6290">
      <w:pPr>
        <w:pStyle w:val="1"/>
        <w:spacing w:after="240"/>
        <w:jc w:val="center"/>
        <w:rPr>
          <w:b/>
          <w:sz w:val="28"/>
          <w:szCs w:val="28"/>
        </w:rPr>
      </w:pPr>
    </w:p>
    <w:p w:rsidR="00ED16E0" w:rsidRPr="005F6290" w:rsidRDefault="005F6290" w:rsidP="005F6290">
      <w:pPr>
        <w:pStyle w:val="1"/>
        <w:spacing w:after="240"/>
        <w:jc w:val="center"/>
        <w:rPr>
          <w:b/>
          <w:sz w:val="28"/>
          <w:szCs w:val="28"/>
        </w:rPr>
      </w:pPr>
      <w:r w:rsidRPr="005F6290">
        <w:rPr>
          <w:b/>
          <w:sz w:val="28"/>
          <w:szCs w:val="28"/>
        </w:rPr>
        <w:lastRenderedPageBreak/>
        <w:t>8. Формы аттестации </w:t>
      </w:r>
    </w:p>
    <w:p w:rsidR="00F91CDC" w:rsidRPr="000B2D30" w:rsidRDefault="00F91CDC" w:rsidP="00F91CDC">
      <w:pPr>
        <w:pStyle w:val="1"/>
        <w:widowControl/>
        <w:ind w:firstLine="708"/>
        <w:jc w:val="both"/>
        <w:rPr>
          <w:sz w:val="28"/>
          <w:szCs w:val="28"/>
        </w:rPr>
      </w:pPr>
      <w:r w:rsidRPr="000B2D30">
        <w:rPr>
          <w:sz w:val="28"/>
          <w:szCs w:val="28"/>
        </w:rPr>
        <w:t>Образовательная программа предполагает:</w:t>
      </w:r>
    </w:p>
    <w:p w:rsidR="00F91CDC" w:rsidRPr="00631F17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</w:t>
      </w:r>
      <w:r w:rsidR="00D25661">
        <w:rPr>
          <w:sz w:val="28"/>
          <w:szCs w:val="28"/>
        </w:rPr>
        <w:t>спользование входно</w:t>
      </w:r>
      <w:r w:rsidR="00B47431">
        <w:rPr>
          <w:sz w:val="28"/>
          <w:szCs w:val="28"/>
        </w:rPr>
        <w:t>го</w:t>
      </w:r>
      <w:r w:rsidR="00D25661">
        <w:rPr>
          <w:sz w:val="28"/>
          <w:szCs w:val="28"/>
        </w:rPr>
        <w:t xml:space="preserve"> анкетировани</w:t>
      </w:r>
      <w:r w:rsidR="00B47431">
        <w:rPr>
          <w:sz w:val="28"/>
          <w:szCs w:val="28"/>
        </w:rPr>
        <w:t>я</w:t>
      </w:r>
      <w:r w:rsidRPr="00631F17">
        <w:rPr>
          <w:sz w:val="28"/>
          <w:szCs w:val="28"/>
        </w:rPr>
        <w:t>, с помощью которо</w:t>
      </w:r>
      <w:r w:rsidR="00B47431">
        <w:rPr>
          <w:sz w:val="28"/>
          <w:szCs w:val="28"/>
        </w:rPr>
        <w:t>го</w:t>
      </w:r>
      <w:r w:rsidRPr="00631F17">
        <w:rPr>
          <w:sz w:val="28"/>
          <w:szCs w:val="28"/>
        </w:rPr>
        <w:t xml:space="preserve"> определяется уровень </w:t>
      </w:r>
      <w:r w:rsidR="00B47431">
        <w:rPr>
          <w:sz w:val="28"/>
          <w:szCs w:val="28"/>
        </w:rPr>
        <w:t xml:space="preserve">профессиональной подготовки </w:t>
      </w:r>
      <w:r w:rsidRPr="00631F17">
        <w:rPr>
          <w:sz w:val="28"/>
          <w:szCs w:val="28"/>
        </w:rPr>
        <w:t>слушателей</w:t>
      </w:r>
      <w:r w:rsidR="00B47431">
        <w:rPr>
          <w:sz w:val="28"/>
          <w:szCs w:val="28"/>
        </w:rPr>
        <w:t>,</w:t>
      </w:r>
      <w:r w:rsidR="00EF1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особенностей </w:t>
      </w:r>
      <w:r w:rsidR="00B47431">
        <w:rPr>
          <w:sz w:val="28"/>
          <w:szCs w:val="28"/>
        </w:rPr>
        <w:t>библиотечных технологий,</w:t>
      </w:r>
    </w:p>
    <w:p w:rsidR="00F91CDC" w:rsidRPr="00631F17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распределенный контроль по разделам курса, по результатам которого </w:t>
      </w:r>
      <w:r w:rsidR="00B47431">
        <w:rPr>
          <w:sz w:val="28"/>
          <w:szCs w:val="28"/>
        </w:rPr>
        <w:t xml:space="preserve">возможна корректировка методов подачи учебного материала, </w:t>
      </w:r>
    </w:p>
    <w:p w:rsidR="00F91CDC" w:rsidRDefault="00F91CDC" w:rsidP="00F91CDC">
      <w:pPr>
        <w:pStyle w:val="1"/>
        <w:widowControl/>
        <w:numPr>
          <w:ilvl w:val="0"/>
          <w:numId w:val="9"/>
        </w:numPr>
        <w:tabs>
          <w:tab w:val="clear" w:pos="360"/>
          <w:tab w:val="num" w:pos="1134"/>
        </w:tabs>
        <w:ind w:left="0" w:firstLine="709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использование итоговой диагностики, с помощью которой определяется уровень приращений слушателей по результатам обучения.</w:t>
      </w:r>
    </w:p>
    <w:p w:rsidR="00F91CDC" w:rsidRPr="00631F17" w:rsidRDefault="00F91CDC" w:rsidP="00F91CDC">
      <w:pPr>
        <w:pStyle w:val="1"/>
        <w:widowControl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 xml:space="preserve">Каждый раздел программы предполагает обязательное время на индивидуальную или групповую рефлексию, осуществляемую </w:t>
      </w:r>
      <w:r w:rsidR="00B47431">
        <w:rPr>
          <w:sz w:val="28"/>
          <w:szCs w:val="28"/>
        </w:rPr>
        <w:t xml:space="preserve">как в очной форме, так и </w:t>
      </w:r>
      <w:r w:rsidRPr="00631F17">
        <w:rPr>
          <w:sz w:val="28"/>
          <w:szCs w:val="28"/>
        </w:rPr>
        <w:t>с помощью сервисов Интернет;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F91CDC" w:rsidRDefault="00F91CDC" w:rsidP="00F91CDC">
      <w:pPr>
        <w:pStyle w:val="1"/>
        <w:ind w:firstLine="708"/>
        <w:jc w:val="both"/>
        <w:rPr>
          <w:sz w:val="28"/>
          <w:szCs w:val="28"/>
        </w:rPr>
      </w:pPr>
      <w:r w:rsidRPr="00631F17">
        <w:rPr>
          <w:sz w:val="28"/>
          <w:szCs w:val="28"/>
        </w:rPr>
        <w:t>Оцениваются индивидуальные и групповые результаты.</w:t>
      </w:r>
    </w:p>
    <w:p w:rsidR="00E9389A" w:rsidRDefault="00E9389A" w:rsidP="00F91CDC">
      <w:pPr>
        <w:pStyle w:val="1"/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Ind w:w="-289" w:type="dxa"/>
        <w:tblLook w:val="04A0"/>
      </w:tblPr>
      <w:tblGrid>
        <w:gridCol w:w="4965"/>
        <w:gridCol w:w="4669"/>
      </w:tblGrid>
      <w:tr w:rsidR="00E9389A" w:rsidTr="00ED16E0">
        <w:tc>
          <w:tcPr>
            <w:tcW w:w="4965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669" w:type="dxa"/>
          </w:tcPr>
          <w:p w:rsidR="00E9389A" w:rsidRPr="00FA74FA" w:rsidRDefault="00E9389A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FA74FA">
              <w:rPr>
                <w:b/>
                <w:sz w:val="28"/>
                <w:szCs w:val="28"/>
              </w:rPr>
              <w:t>Инструмент оценивания</w:t>
            </w:r>
          </w:p>
        </w:tc>
      </w:tr>
      <w:tr w:rsidR="00437FEB" w:rsidTr="00ED16E0">
        <w:tc>
          <w:tcPr>
            <w:tcW w:w="4965" w:type="dxa"/>
          </w:tcPr>
          <w:p w:rsidR="00437FEB" w:rsidRPr="00FA74FA" w:rsidRDefault="00437FEB" w:rsidP="00F561BE">
            <w:pPr>
              <w:pStyle w:val="1"/>
              <w:rPr>
                <w:b/>
                <w:bCs w:val="0"/>
                <w:sz w:val="28"/>
                <w:szCs w:val="28"/>
              </w:rPr>
            </w:pPr>
            <w:r w:rsidRPr="00437FEB">
              <w:rPr>
                <w:b/>
                <w:sz w:val="28"/>
                <w:szCs w:val="28"/>
              </w:rPr>
              <w:t>Введение в программу. Цель и задачи обучения, ожидаемые результаты.</w:t>
            </w:r>
          </w:p>
        </w:tc>
        <w:tc>
          <w:tcPr>
            <w:tcW w:w="4669" w:type="dxa"/>
          </w:tcPr>
          <w:p w:rsidR="00437FEB" w:rsidRPr="00437FEB" w:rsidRDefault="00437FEB" w:rsidP="00F91CDC">
            <w:pPr>
              <w:pStyle w:val="1"/>
              <w:jc w:val="both"/>
              <w:rPr>
                <w:sz w:val="28"/>
                <w:szCs w:val="28"/>
              </w:rPr>
            </w:pPr>
            <w:r w:rsidRPr="00437FEB">
              <w:rPr>
                <w:sz w:val="28"/>
                <w:szCs w:val="28"/>
              </w:rPr>
              <w:t>входное анкетирование</w:t>
            </w:r>
          </w:p>
        </w:tc>
      </w:tr>
      <w:tr w:rsidR="00C50532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32" w:rsidRPr="00941C06" w:rsidRDefault="00C50532" w:rsidP="00F561BE">
            <w:pPr>
              <w:pStyle w:val="ac"/>
              <w:rPr>
                <w:rFonts w:ascii="Times New Roman" w:hAnsi="Times New Roman"/>
                <w:b/>
              </w:rPr>
            </w:pPr>
            <w:r w:rsidRPr="00290977">
              <w:rPr>
                <w:rFonts w:ascii="Times New Roman" w:hAnsi="Times New Roman"/>
                <w:b/>
              </w:rPr>
              <w:t>Коммуникативные, психолого-педагогические и маркетинговые аспекты исследования посетителей музеев</w:t>
            </w:r>
          </w:p>
        </w:tc>
        <w:tc>
          <w:tcPr>
            <w:tcW w:w="4669" w:type="dxa"/>
          </w:tcPr>
          <w:p w:rsidR="00C50532" w:rsidRDefault="00C50532" w:rsidP="00C5053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опрос</w:t>
            </w:r>
          </w:p>
        </w:tc>
      </w:tr>
      <w:tr w:rsidR="00C50532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32" w:rsidRPr="00941C06" w:rsidRDefault="00C50532" w:rsidP="00F561BE">
            <w:pPr>
              <w:pStyle w:val="ac"/>
              <w:rPr>
                <w:rFonts w:ascii="Times New Roman" w:hAnsi="Times New Roman"/>
                <w:b/>
              </w:rPr>
            </w:pPr>
            <w:r w:rsidRPr="00290977">
              <w:rPr>
                <w:rFonts w:ascii="Times New Roman" w:hAnsi="Times New Roman"/>
                <w:b/>
              </w:rPr>
              <w:t>Роль семейных музейных занятий в социализации детей</w:t>
            </w:r>
          </w:p>
        </w:tc>
        <w:tc>
          <w:tcPr>
            <w:tcW w:w="4669" w:type="dxa"/>
          </w:tcPr>
          <w:p w:rsidR="00C50532" w:rsidRDefault="00C50532" w:rsidP="00C50532">
            <w:pPr>
              <w:pStyle w:val="1"/>
              <w:jc w:val="both"/>
              <w:rPr>
                <w:sz w:val="28"/>
                <w:szCs w:val="28"/>
              </w:rPr>
            </w:pPr>
            <w:r w:rsidRPr="00437FEB">
              <w:rPr>
                <w:sz w:val="28"/>
                <w:szCs w:val="28"/>
              </w:rPr>
              <w:t>результаты выполнения кейса или участия в круглом столе</w:t>
            </w:r>
          </w:p>
        </w:tc>
      </w:tr>
      <w:tr w:rsidR="00C50532" w:rsidTr="00ED16E0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32" w:rsidRDefault="00C50532" w:rsidP="00F561BE">
            <w:pPr>
              <w:pStyle w:val="ac"/>
              <w:rPr>
                <w:rFonts w:ascii="Times New Roman" w:hAnsi="Times New Roman"/>
                <w:b/>
              </w:rPr>
            </w:pPr>
            <w:r w:rsidRPr="00290977">
              <w:rPr>
                <w:rFonts w:ascii="Times New Roman" w:hAnsi="Times New Roman"/>
                <w:b/>
              </w:rPr>
              <w:t>Методика организации комплексного музейно-образовательного и творческого занятия для детей разновозрастных групп</w:t>
            </w:r>
          </w:p>
        </w:tc>
        <w:tc>
          <w:tcPr>
            <w:tcW w:w="4669" w:type="dxa"/>
          </w:tcPr>
          <w:p w:rsidR="00C50532" w:rsidRPr="00437FEB" w:rsidRDefault="00C50532" w:rsidP="00C50532">
            <w:pPr>
              <w:pStyle w:val="1"/>
              <w:jc w:val="both"/>
              <w:rPr>
                <w:sz w:val="28"/>
                <w:szCs w:val="28"/>
              </w:rPr>
            </w:pPr>
            <w:r w:rsidRPr="00C50532">
              <w:rPr>
                <w:sz w:val="28"/>
                <w:szCs w:val="28"/>
              </w:rPr>
              <w:t>результаты выполнения кейса или участия в круглом столе</w:t>
            </w:r>
          </w:p>
        </w:tc>
      </w:tr>
    </w:tbl>
    <w:p w:rsidR="00E9389A" w:rsidRPr="00631F17" w:rsidRDefault="00E9389A" w:rsidP="00F91CDC">
      <w:pPr>
        <w:pStyle w:val="1"/>
        <w:ind w:firstLine="708"/>
        <w:jc w:val="both"/>
        <w:rPr>
          <w:sz w:val="28"/>
          <w:szCs w:val="28"/>
        </w:rPr>
      </w:pPr>
    </w:p>
    <w:p w:rsidR="00E72949" w:rsidRDefault="00BA721B" w:rsidP="00F91CDC">
      <w:pPr>
        <w:spacing w:after="120" w:line="240" w:lineRule="auto"/>
        <w:ind w:firstLine="567"/>
        <w:jc w:val="both"/>
        <w:rPr>
          <w:b/>
          <w:i/>
        </w:rPr>
      </w:pPr>
      <w:r>
        <w:rPr>
          <w:b/>
          <w:i/>
        </w:rPr>
        <w:t>Промежуточная аттестация</w:t>
      </w:r>
    </w:p>
    <w:p w:rsidR="00EF198A" w:rsidRPr="00EF198A" w:rsidRDefault="00EF198A" w:rsidP="00F91CDC">
      <w:pPr>
        <w:spacing w:after="120" w:line="240" w:lineRule="auto"/>
        <w:ind w:firstLine="567"/>
        <w:jc w:val="both"/>
        <w:rPr>
          <w:b/>
        </w:rPr>
      </w:pPr>
      <w:r w:rsidRPr="00EF198A">
        <w:rPr>
          <w:b/>
        </w:rPr>
        <w:t>Вопросы для письменного опроса</w:t>
      </w: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t>Что изучает музейная педагогика?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t>В чём разница между объектом и предметом педагогики и музейной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педагогики?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t>Что такое педагогический метод? В чём специфика методов музейной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педагогики?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lastRenderedPageBreak/>
        <w:t>Как реализуются в музее воспитательные задачи?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t>Почему идеи музейной педагогики стали возникать параллельно с идеей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национального музея?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t>В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чём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заключается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воспитательный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и образовательный потенциал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музейного предмета?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t>В чём заключается актуальность принципов музейной педагогики и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практики в современных музеях?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t>В чём разница между экскурсоводом и музейным педагогом?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83028A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 w:rsidRPr="00C50532">
        <w:rPr>
          <w:bCs w:val="0"/>
          <w:color w:val="000000"/>
          <w:sz w:val="28"/>
          <w:szCs w:val="28"/>
        </w:rPr>
        <w:t>Как Вы думаете, будут ли отличаться методы работы на музейной</w:t>
      </w:r>
      <w:r w:rsidR="00C50532" w:rsidRPr="00C50532"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экспозиции с детьми разных возрастов?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83028A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="0083028A" w:rsidRPr="00C50532">
        <w:rPr>
          <w:bCs w:val="0"/>
          <w:color w:val="000000"/>
          <w:sz w:val="28"/>
          <w:szCs w:val="28"/>
        </w:rPr>
        <w:t>Какими, на Ваш взгляд, качествами должен обладать музейный педагог?</w:t>
      </w:r>
    </w:p>
    <w:p w:rsidR="00C50532" w:rsidRPr="00C50532" w:rsidRDefault="00C50532" w:rsidP="0083028A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Назовите основной принцип гуманистической педагогики.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Что явилось методологической основой теории музейной коммуникации?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Охарактеризуйте основные модели музейной коммуникации.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Охарактеризуйте работу детского музейного кружка.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Назовите основные задачи «музейного всеобуча».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Что такое «музейно-педагогический процесс»?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Охарактеризуйте основные компоненты музейно-педагогического процесса.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Назовите основные направления образовательной деятельности художественного музея.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Охарактеризуйте специфику социально-ориентационного направления образовательной деятельности художественного музея.</w:t>
      </w:r>
    </w:p>
    <w:p w:rsidR="00C50532" w:rsidRPr="00C50532" w:rsidRDefault="00C50532" w:rsidP="00C50532">
      <w:pPr>
        <w:shd w:val="clear" w:color="auto" w:fill="FFFFFF"/>
        <w:spacing w:after="0" w:line="240" w:lineRule="auto"/>
        <w:rPr>
          <w:rFonts w:eastAsia="Times New Roman"/>
          <w:bCs w:val="0"/>
          <w:color w:val="000000"/>
          <w:lang w:eastAsia="ru-RU"/>
        </w:rPr>
      </w:pPr>
    </w:p>
    <w:p w:rsidR="00C50532" w:rsidRPr="00C50532" w:rsidRDefault="00C50532" w:rsidP="00C50532">
      <w:pPr>
        <w:pStyle w:val="a5"/>
        <w:numPr>
          <w:ilvl w:val="0"/>
          <w:numId w:val="27"/>
        </w:numPr>
        <w:shd w:val="clear" w:color="auto" w:fill="FFFFFF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</w:t>
      </w:r>
      <w:r w:rsidRPr="00C50532">
        <w:rPr>
          <w:bCs w:val="0"/>
          <w:color w:val="000000"/>
          <w:sz w:val="28"/>
          <w:szCs w:val="28"/>
        </w:rPr>
        <w:t>Почему педагогика художественного музея выделилась в самостоятельное направление музейной педагогики?</w:t>
      </w:r>
    </w:p>
    <w:p w:rsidR="00C50532" w:rsidRPr="0083028A" w:rsidRDefault="00C50532" w:rsidP="0083028A">
      <w:pPr>
        <w:shd w:val="clear" w:color="auto" w:fill="FFFFFF"/>
        <w:spacing w:after="0" w:line="240" w:lineRule="auto"/>
        <w:rPr>
          <w:rFonts w:ascii="YS Text" w:eastAsia="Times New Roman" w:hAnsi="YS Text"/>
          <w:bCs w:val="0"/>
          <w:color w:val="000000"/>
          <w:sz w:val="23"/>
          <w:szCs w:val="23"/>
          <w:lang w:eastAsia="ru-RU"/>
        </w:rPr>
      </w:pPr>
    </w:p>
    <w:p w:rsidR="00F91CDC" w:rsidRPr="00F91CDC" w:rsidRDefault="00F91CDC" w:rsidP="00F91CDC">
      <w:pPr>
        <w:spacing w:after="120" w:line="240" w:lineRule="auto"/>
        <w:ind w:firstLine="567"/>
        <w:jc w:val="both"/>
      </w:pPr>
      <w:r w:rsidRPr="00F91CDC">
        <w:rPr>
          <w:b/>
          <w:i/>
        </w:rPr>
        <w:lastRenderedPageBreak/>
        <w:t xml:space="preserve">Требования к </w:t>
      </w:r>
      <w:r w:rsidR="00F033BA">
        <w:rPr>
          <w:b/>
          <w:i/>
        </w:rPr>
        <w:t>итоговой аттестации</w:t>
      </w:r>
    </w:p>
    <w:p w:rsidR="00536F8B" w:rsidRPr="00CE4D36" w:rsidRDefault="00536F8B" w:rsidP="00536F8B">
      <w:pPr>
        <w:spacing w:after="120" w:line="240" w:lineRule="auto"/>
        <w:ind w:firstLine="567"/>
        <w:jc w:val="both"/>
      </w:pPr>
      <w:r>
        <w:t xml:space="preserve">Для успешного прохождения итоговой аттестации слушателями должны быть выполнены все предложенные тесты, домашние и самостоятельные   задания. </w:t>
      </w:r>
      <w:r w:rsidR="00011E7F">
        <w:t>Должно быть з</w:t>
      </w:r>
      <w:r>
        <w:t xml:space="preserve">ачтено не менее 2 круглых столов или семинаров. </w:t>
      </w:r>
    </w:p>
    <w:p w:rsidR="00F91CDC" w:rsidRDefault="0038760F" w:rsidP="00F91CDC">
      <w:pPr>
        <w:spacing w:after="120" w:line="240" w:lineRule="auto"/>
        <w:ind w:firstLine="567"/>
        <w:jc w:val="both"/>
      </w:pPr>
      <w:r w:rsidRPr="0038760F">
        <w:t>Итоговый контроль проводится по результатам полного усвоения слушателями программы с целью определения его компетентности.</w:t>
      </w:r>
    </w:p>
    <w:p w:rsidR="00F561BE" w:rsidRDefault="00F561BE" w:rsidP="00740C93">
      <w:pPr>
        <w:spacing w:after="120" w:line="240" w:lineRule="auto"/>
        <w:ind w:firstLine="567"/>
        <w:jc w:val="both"/>
        <w:rPr>
          <w:b/>
        </w:rPr>
      </w:pPr>
    </w:p>
    <w:p w:rsidR="00740C93" w:rsidRDefault="00740C93" w:rsidP="00740C93">
      <w:pPr>
        <w:spacing w:after="120" w:line="240" w:lineRule="auto"/>
        <w:ind w:firstLine="567"/>
        <w:jc w:val="both"/>
        <w:rPr>
          <w:b/>
        </w:rPr>
      </w:pPr>
      <w:r w:rsidRPr="00740C93">
        <w:rPr>
          <w:b/>
        </w:rPr>
        <w:t>9.  Примерный календарный учебный график</w:t>
      </w:r>
    </w:p>
    <w:p w:rsidR="00740C93" w:rsidRDefault="00824C47" w:rsidP="00740C93">
      <w:pPr>
        <w:spacing w:after="120" w:line="240" w:lineRule="auto"/>
        <w:ind w:firstLine="567"/>
        <w:jc w:val="both"/>
      </w:pPr>
      <w:r w:rsidRPr="00824C47">
        <w:t>П</w:t>
      </w:r>
      <w:r>
        <w:t xml:space="preserve">родолжительность обучения одной учебной группы – </w:t>
      </w:r>
      <w:r w:rsidR="00C50532">
        <w:t>1 неделя</w:t>
      </w:r>
    </w:p>
    <w:p w:rsidR="00F561BE" w:rsidRPr="00824C47" w:rsidRDefault="00F561BE" w:rsidP="00740C93">
      <w:pPr>
        <w:spacing w:after="120" w:line="240" w:lineRule="auto"/>
        <w:ind w:firstLine="567"/>
        <w:jc w:val="both"/>
      </w:pPr>
    </w:p>
    <w:tbl>
      <w:tblPr>
        <w:tblStyle w:val="ad"/>
        <w:tblpPr w:leftFromText="180" w:rightFromText="180" w:vertAnchor="text" w:horzAnchor="margin" w:tblpY="29"/>
        <w:tblW w:w="0" w:type="auto"/>
        <w:tblLook w:val="04A0"/>
      </w:tblPr>
      <w:tblGrid>
        <w:gridCol w:w="5240"/>
        <w:gridCol w:w="2392"/>
        <w:gridCol w:w="1713"/>
      </w:tblGrid>
      <w:tr w:rsidR="008A76C7" w:rsidTr="008A76C7">
        <w:tc>
          <w:tcPr>
            <w:tcW w:w="5240" w:type="dxa"/>
          </w:tcPr>
          <w:p w:rsidR="008A76C7" w:rsidRPr="00824C47" w:rsidRDefault="008A76C7" w:rsidP="008A76C7">
            <w:pPr>
              <w:spacing w:after="120"/>
              <w:jc w:val="both"/>
              <w:rPr>
                <w:b/>
              </w:rPr>
            </w:pPr>
            <w:r w:rsidRPr="00824C47">
              <w:rPr>
                <w:b/>
              </w:rPr>
              <w:t>Учебные предметы</w:t>
            </w:r>
          </w:p>
        </w:tc>
        <w:tc>
          <w:tcPr>
            <w:tcW w:w="2392" w:type="dxa"/>
          </w:tcPr>
          <w:p w:rsidR="008A76C7" w:rsidRPr="00824C47" w:rsidRDefault="008A76C7" w:rsidP="00F561BE">
            <w:pPr>
              <w:spacing w:after="120"/>
              <w:jc w:val="center"/>
              <w:rPr>
                <w:b/>
              </w:rPr>
            </w:pPr>
            <w:r w:rsidRPr="00824C47">
              <w:rPr>
                <w:b/>
              </w:rPr>
              <w:t>Виды занятий</w:t>
            </w:r>
          </w:p>
        </w:tc>
        <w:tc>
          <w:tcPr>
            <w:tcW w:w="1713" w:type="dxa"/>
          </w:tcPr>
          <w:p w:rsidR="008A76C7" w:rsidRPr="00824C47" w:rsidRDefault="008A76C7" w:rsidP="00F561BE">
            <w:pPr>
              <w:spacing w:after="120"/>
              <w:jc w:val="center"/>
              <w:rPr>
                <w:b/>
              </w:rPr>
            </w:pPr>
            <w:r w:rsidRPr="00824C47">
              <w:rPr>
                <w:b/>
              </w:rPr>
              <w:t>Количество часов</w:t>
            </w:r>
          </w:p>
        </w:tc>
      </w:tr>
      <w:tr w:rsidR="008A76C7" w:rsidTr="008A76C7">
        <w:tc>
          <w:tcPr>
            <w:tcW w:w="9345" w:type="dxa"/>
            <w:gridSpan w:val="3"/>
          </w:tcPr>
          <w:p w:rsidR="008A76C7" w:rsidRPr="00824C47" w:rsidRDefault="008A76C7" w:rsidP="008A76C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</w:tr>
      <w:tr w:rsidR="008A76C7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C7" w:rsidRPr="00C50532" w:rsidRDefault="008A76C7" w:rsidP="00F561BE">
            <w:pPr>
              <w:pStyle w:val="ac"/>
              <w:rPr>
                <w:rFonts w:ascii="Times New Roman" w:hAnsi="Times New Roman"/>
                <w:b/>
                <w:bCs w:val="0"/>
              </w:rPr>
            </w:pPr>
            <w:r w:rsidRPr="00C50532">
              <w:rPr>
                <w:rFonts w:ascii="Times New Roman" w:hAnsi="Times New Roman"/>
                <w:b/>
                <w:bCs w:val="0"/>
              </w:rPr>
              <w:t>Введение в программу. Цель и задачи обучения, ожидаемые результаты. Входной контроль</w:t>
            </w:r>
          </w:p>
        </w:tc>
        <w:tc>
          <w:tcPr>
            <w:tcW w:w="2392" w:type="dxa"/>
          </w:tcPr>
          <w:p w:rsidR="008A76C7" w:rsidRDefault="008A76C7" w:rsidP="00F561BE">
            <w:pPr>
              <w:spacing w:after="120"/>
              <w:jc w:val="center"/>
            </w:pPr>
            <w:r>
              <w:t>Лекция</w:t>
            </w:r>
          </w:p>
          <w:p w:rsidR="008A76C7" w:rsidRDefault="008A76C7" w:rsidP="00F561BE">
            <w:pPr>
              <w:spacing w:after="120"/>
              <w:jc w:val="center"/>
            </w:pPr>
            <w:r>
              <w:t>Тестирование</w:t>
            </w:r>
          </w:p>
        </w:tc>
        <w:tc>
          <w:tcPr>
            <w:tcW w:w="1713" w:type="dxa"/>
          </w:tcPr>
          <w:p w:rsidR="008A76C7" w:rsidRDefault="008A76C7" w:rsidP="00F561BE">
            <w:pPr>
              <w:spacing w:after="120"/>
              <w:jc w:val="center"/>
            </w:pPr>
            <w:r>
              <w:t>1 ч.</w:t>
            </w:r>
          </w:p>
          <w:p w:rsidR="008A76C7" w:rsidRDefault="008A76C7" w:rsidP="00F561BE">
            <w:pPr>
              <w:spacing w:after="120"/>
              <w:jc w:val="center"/>
            </w:pPr>
            <w:r>
              <w:t>1 ч.</w:t>
            </w:r>
          </w:p>
        </w:tc>
      </w:tr>
      <w:tr w:rsidR="00C50532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32" w:rsidRPr="00744B11" w:rsidRDefault="00C50532" w:rsidP="00F561BE">
            <w:pPr>
              <w:pStyle w:val="ac"/>
              <w:rPr>
                <w:rFonts w:ascii="Times New Roman" w:hAnsi="Times New Roman"/>
              </w:rPr>
            </w:pPr>
            <w:r w:rsidRPr="00290977">
              <w:rPr>
                <w:rFonts w:ascii="Times New Roman" w:hAnsi="Times New Roman"/>
                <w:b/>
              </w:rPr>
              <w:t>Коммуникативные, психолого-педагогические и маркетинговые аспекты исследования посетителей музеев</w:t>
            </w:r>
          </w:p>
        </w:tc>
        <w:tc>
          <w:tcPr>
            <w:tcW w:w="2392" w:type="dxa"/>
          </w:tcPr>
          <w:p w:rsidR="00C50532" w:rsidRDefault="00C50532" w:rsidP="00F561BE">
            <w:pPr>
              <w:spacing w:after="120"/>
              <w:jc w:val="center"/>
            </w:pPr>
            <w:r>
              <w:t>Лекция</w:t>
            </w:r>
          </w:p>
          <w:p w:rsidR="00CD54B0" w:rsidRDefault="00CD54B0" w:rsidP="00F561BE">
            <w:pPr>
              <w:spacing w:after="120"/>
              <w:jc w:val="center"/>
            </w:pPr>
            <w:r>
              <w:t>Семинар</w:t>
            </w:r>
          </w:p>
        </w:tc>
        <w:tc>
          <w:tcPr>
            <w:tcW w:w="1713" w:type="dxa"/>
          </w:tcPr>
          <w:p w:rsidR="00C50532" w:rsidRDefault="00774179" w:rsidP="00F561BE">
            <w:pPr>
              <w:spacing w:after="120"/>
              <w:jc w:val="center"/>
            </w:pPr>
            <w:r>
              <w:t>4</w:t>
            </w:r>
            <w:r w:rsidR="00C50532">
              <w:t xml:space="preserve"> ч.</w:t>
            </w:r>
          </w:p>
          <w:p w:rsidR="00CD54B0" w:rsidRDefault="00CD54B0" w:rsidP="00F561BE">
            <w:pPr>
              <w:spacing w:after="120"/>
              <w:jc w:val="center"/>
            </w:pPr>
            <w:r>
              <w:t>4 ч.</w:t>
            </w:r>
          </w:p>
        </w:tc>
      </w:tr>
      <w:tr w:rsidR="00C50532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32" w:rsidRPr="00744B11" w:rsidRDefault="00C50532" w:rsidP="00F561BE">
            <w:pPr>
              <w:pStyle w:val="ac"/>
              <w:rPr>
                <w:rFonts w:ascii="Times New Roman" w:hAnsi="Times New Roman"/>
              </w:rPr>
            </w:pPr>
            <w:r w:rsidRPr="00290977">
              <w:rPr>
                <w:rFonts w:ascii="Times New Roman" w:hAnsi="Times New Roman"/>
                <w:b/>
              </w:rPr>
              <w:t>Роль семейных музейных занятий в социализации детей</w:t>
            </w:r>
          </w:p>
        </w:tc>
        <w:tc>
          <w:tcPr>
            <w:tcW w:w="2392" w:type="dxa"/>
          </w:tcPr>
          <w:p w:rsidR="00C50532" w:rsidRDefault="00C50532" w:rsidP="00F561BE">
            <w:pPr>
              <w:spacing w:after="120"/>
              <w:jc w:val="center"/>
            </w:pPr>
            <w:r>
              <w:t>Лекция</w:t>
            </w:r>
          </w:p>
          <w:p w:rsidR="00CD54B0" w:rsidRDefault="00CD54B0" w:rsidP="00F561BE">
            <w:pPr>
              <w:spacing w:after="120"/>
              <w:jc w:val="center"/>
            </w:pPr>
            <w:r>
              <w:t>Семинар</w:t>
            </w:r>
          </w:p>
        </w:tc>
        <w:tc>
          <w:tcPr>
            <w:tcW w:w="1713" w:type="dxa"/>
          </w:tcPr>
          <w:p w:rsidR="00C50532" w:rsidRDefault="00C50532" w:rsidP="00F561BE">
            <w:pPr>
              <w:spacing w:after="120"/>
              <w:jc w:val="center"/>
            </w:pPr>
            <w:r>
              <w:t>2 ч.</w:t>
            </w:r>
          </w:p>
          <w:p w:rsidR="00CD54B0" w:rsidRDefault="00F561BE" w:rsidP="00F561BE">
            <w:pPr>
              <w:spacing w:after="120"/>
              <w:jc w:val="center"/>
            </w:pPr>
            <w:r>
              <w:t>3</w:t>
            </w:r>
            <w:r w:rsidR="00CD54B0">
              <w:t xml:space="preserve"> ч.</w:t>
            </w:r>
          </w:p>
        </w:tc>
      </w:tr>
      <w:tr w:rsidR="00C50532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32" w:rsidRPr="00744B11" w:rsidRDefault="00C50532" w:rsidP="00F561BE">
            <w:pPr>
              <w:pStyle w:val="ac"/>
              <w:rPr>
                <w:rFonts w:ascii="Times New Roman" w:hAnsi="Times New Roman"/>
              </w:rPr>
            </w:pPr>
            <w:r w:rsidRPr="00290977">
              <w:rPr>
                <w:rFonts w:ascii="Times New Roman" w:hAnsi="Times New Roman"/>
                <w:b/>
              </w:rPr>
              <w:t>Методика организации комплексного музейно-образовательного и творческого занятия для детей разновозрастных групп</w:t>
            </w:r>
          </w:p>
        </w:tc>
        <w:tc>
          <w:tcPr>
            <w:tcW w:w="2392" w:type="dxa"/>
          </w:tcPr>
          <w:p w:rsidR="00C50532" w:rsidRDefault="00C50532" w:rsidP="00F561BE">
            <w:pPr>
              <w:spacing w:after="120"/>
              <w:jc w:val="center"/>
            </w:pPr>
            <w:r>
              <w:t>Лекция</w:t>
            </w:r>
          </w:p>
          <w:p w:rsidR="00C50532" w:rsidRDefault="00C50532" w:rsidP="00F561BE">
            <w:pPr>
              <w:spacing w:after="120"/>
              <w:jc w:val="center"/>
            </w:pPr>
            <w:r>
              <w:t>Семинар</w:t>
            </w:r>
          </w:p>
        </w:tc>
        <w:tc>
          <w:tcPr>
            <w:tcW w:w="1713" w:type="dxa"/>
          </w:tcPr>
          <w:p w:rsidR="00C50532" w:rsidRDefault="00C50532" w:rsidP="00F561BE">
            <w:pPr>
              <w:spacing w:after="120"/>
              <w:jc w:val="center"/>
            </w:pPr>
            <w:r>
              <w:t>2 ч.</w:t>
            </w:r>
          </w:p>
          <w:p w:rsidR="00C50532" w:rsidRDefault="00F561BE" w:rsidP="00F561BE">
            <w:pPr>
              <w:spacing w:after="120"/>
              <w:jc w:val="center"/>
            </w:pPr>
            <w:r>
              <w:t>3</w:t>
            </w:r>
            <w:r w:rsidR="00C50532">
              <w:t xml:space="preserve"> ч.</w:t>
            </w:r>
          </w:p>
        </w:tc>
      </w:tr>
      <w:tr w:rsidR="00C50532" w:rsidTr="008A76C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32" w:rsidRPr="00C50532" w:rsidRDefault="00C50532" w:rsidP="00F561BE">
            <w:pPr>
              <w:pStyle w:val="ac"/>
              <w:rPr>
                <w:rFonts w:ascii="Times New Roman" w:hAnsi="Times New Roman"/>
                <w:b/>
                <w:bCs w:val="0"/>
              </w:rPr>
            </w:pPr>
            <w:r w:rsidRPr="00C50532">
              <w:rPr>
                <w:rFonts w:ascii="Times New Roman" w:hAnsi="Times New Roman"/>
                <w:b/>
                <w:bCs w:val="0"/>
              </w:rPr>
              <w:t>Итоговая аттестация</w:t>
            </w:r>
          </w:p>
        </w:tc>
        <w:tc>
          <w:tcPr>
            <w:tcW w:w="2392" w:type="dxa"/>
          </w:tcPr>
          <w:p w:rsidR="00C50532" w:rsidRDefault="00C50532" w:rsidP="00F561BE">
            <w:pPr>
              <w:spacing w:after="120"/>
              <w:jc w:val="center"/>
            </w:pPr>
            <w:r>
              <w:t>З</w:t>
            </w:r>
            <w:r w:rsidRPr="008A76C7">
              <w:t xml:space="preserve">ащита итоговой </w:t>
            </w:r>
            <w:r>
              <w:t xml:space="preserve">аттестационной </w:t>
            </w:r>
            <w:r w:rsidRPr="008A76C7">
              <w:t>работы</w:t>
            </w:r>
          </w:p>
        </w:tc>
        <w:tc>
          <w:tcPr>
            <w:tcW w:w="1713" w:type="dxa"/>
          </w:tcPr>
          <w:p w:rsidR="00C50532" w:rsidRDefault="00C50532" w:rsidP="00F561BE">
            <w:pPr>
              <w:spacing w:after="120"/>
              <w:jc w:val="center"/>
            </w:pPr>
            <w:r>
              <w:t>4 ч.</w:t>
            </w:r>
          </w:p>
        </w:tc>
      </w:tr>
    </w:tbl>
    <w:p w:rsidR="00824C47" w:rsidRPr="00740C93" w:rsidRDefault="00824C47" w:rsidP="00740C93">
      <w:pPr>
        <w:spacing w:after="120" w:line="240" w:lineRule="auto"/>
        <w:ind w:firstLine="567"/>
        <w:jc w:val="both"/>
      </w:pPr>
    </w:p>
    <w:p w:rsidR="00740C93" w:rsidRPr="00740C93" w:rsidRDefault="00740C93" w:rsidP="00740C93">
      <w:pPr>
        <w:spacing w:after="120" w:line="240" w:lineRule="auto"/>
        <w:ind w:firstLine="567"/>
        <w:jc w:val="both"/>
      </w:pPr>
    </w:p>
    <w:sectPr w:rsidR="00740C93" w:rsidRPr="00740C93" w:rsidSect="00C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39" w:rsidRDefault="00206839" w:rsidP="004521F1">
      <w:pPr>
        <w:spacing w:after="0" w:line="240" w:lineRule="auto"/>
      </w:pPr>
      <w:r>
        <w:separator/>
      </w:r>
    </w:p>
  </w:endnote>
  <w:endnote w:type="continuationSeparator" w:id="0">
    <w:p w:rsidR="00206839" w:rsidRDefault="00206839" w:rsidP="004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3386"/>
    </w:sdtPr>
    <w:sdtContent>
      <w:p w:rsidR="006F134F" w:rsidRDefault="00993B30" w:rsidP="00B67715">
        <w:pPr>
          <w:pStyle w:val="a4"/>
          <w:jc w:val="right"/>
        </w:pPr>
        <w:r>
          <w:fldChar w:fldCharType="begin"/>
        </w:r>
        <w:r w:rsidR="00F179C4">
          <w:instrText xml:space="preserve"> PAGE   \* MERGEFORMAT </w:instrText>
        </w:r>
        <w:r>
          <w:fldChar w:fldCharType="separate"/>
        </w:r>
        <w:r w:rsidR="00A16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39" w:rsidRDefault="00206839" w:rsidP="004521F1">
      <w:pPr>
        <w:spacing w:after="0" w:line="240" w:lineRule="auto"/>
      </w:pPr>
      <w:r>
        <w:separator/>
      </w:r>
    </w:p>
  </w:footnote>
  <w:footnote w:type="continuationSeparator" w:id="0">
    <w:p w:rsidR="00206839" w:rsidRDefault="00206839" w:rsidP="0045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62B"/>
    <w:multiLevelType w:val="hybridMultilevel"/>
    <w:tmpl w:val="F7E23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C4B"/>
    <w:multiLevelType w:val="hybridMultilevel"/>
    <w:tmpl w:val="8F0C3460"/>
    <w:lvl w:ilvl="0" w:tplc="9CDAD0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594131"/>
    <w:multiLevelType w:val="hybridMultilevel"/>
    <w:tmpl w:val="672C60A4"/>
    <w:lvl w:ilvl="0" w:tplc="D81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578"/>
    <w:multiLevelType w:val="hybridMultilevel"/>
    <w:tmpl w:val="0406AA66"/>
    <w:lvl w:ilvl="0" w:tplc="78746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F4235"/>
    <w:multiLevelType w:val="hybridMultilevel"/>
    <w:tmpl w:val="5AD2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A4F44"/>
    <w:multiLevelType w:val="hybridMultilevel"/>
    <w:tmpl w:val="6630C29E"/>
    <w:lvl w:ilvl="0" w:tplc="78746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08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8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8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691E8F"/>
    <w:multiLevelType w:val="hybridMultilevel"/>
    <w:tmpl w:val="FB660374"/>
    <w:lvl w:ilvl="0" w:tplc="D81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01A93"/>
    <w:multiLevelType w:val="hybridMultilevel"/>
    <w:tmpl w:val="77CA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A62"/>
    <w:multiLevelType w:val="hybridMultilevel"/>
    <w:tmpl w:val="9718FC20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FAF33C0"/>
    <w:multiLevelType w:val="hybridMultilevel"/>
    <w:tmpl w:val="0974E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C3194"/>
    <w:multiLevelType w:val="hybridMultilevel"/>
    <w:tmpl w:val="F5A44B72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B2679C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8E5D74"/>
    <w:multiLevelType w:val="hybridMultilevel"/>
    <w:tmpl w:val="D3E6D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61364"/>
    <w:multiLevelType w:val="hybridMultilevel"/>
    <w:tmpl w:val="56EADC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279A0"/>
    <w:multiLevelType w:val="hybridMultilevel"/>
    <w:tmpl w:val="D61EE394"/>
    <w:lvl w:ilvl="0" w:tplc="7B8AB914">
      <w:start w:val="1"/>
      <w:numFmt w:val="decimal"/>
      <w:lvlText w:val="%1."/>
      <w:lvlJc w:val="left"/>
      <w:pPr>
        <w:ind w:left="35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F574A5"/>
    <w:multiLevelType w:val="hybridMultilevel"/>
    <w:tmpl w:val="446A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4039"/>
    <w:multiLevelType w:val="hybridMultilevel"/>
    <w:tmpl w:val="260E3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F25F29"/>
    <w:multiLevelType w:val="hybridMultilevel"/>
    <w:tmpl w:val="C854CA72"/>
    <w:lvl w:ilvl="0" w:tplc="78746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5A6D9B"/>
    <w:multiLevelType w:val="hybridMultilevel"/>
    <w:tmpl w:val="57F4C1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B3525D"/>
    <w:multiLevelType w:val="hybridMultilevel"/>
    <w:tmpl w:val="23DA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77F2C"/>
    <w:multiLevelType w:val="hybridMultilevel"/>
    <w:tmpl w:val="8BA0F996"/>
    <w:lvl w:ilvl="0" w:tplc="16ECBE2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0">
    <w:nsid w:val="531812EA"/>
    <w:multiLevelType w:val="hybridMultilevel"/>
    <w:tmpl w:val="963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3552D"/>
    <w:multiLevelType w:val="hybridMultilevel"/>
    <w:tmpl w:val="C0DC5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D5DB4"/>
    <w:multiLevelType w:val="hybridMultilevel"/>
    <w:tmpl w:val="259ADDC6"/>
    <w:lvl w:ilvl="0" w:tplc="787465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570892"/>
    <w:multiLevelType w:val="hybridMultilevel"/>
    <w:tmpl w:val="E8FE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B0BF0"/>
    <w:multiLevelType w:val="hybridMultilevel"/>
    <w:tmpl w:val="C94E51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34E17"/>
    <w:multiLevelType w:val="hybridMultilevel"/>
    <w:tmpl w:val="085CF7C8"/>
    <w:lvl w:ilvl="0" w:tplc="AAA02CA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2F0C53"/>
    <w:multiLevelType w:val="hybridMultilevel"/>
    <w:tmpl w:val="FF14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22"/>
  </w:num>
  <w:num w:numId="13">
    <w:abstractNumId w:val="17"/>
  </w:num>
  <w:num w:numId="14">
    <w:abstractNumId w:val="19"/>
  </w:num>
  <w:num w:numId="15">
    <w:abstractNumId w:val="23"/>
  </w:num>
  <w:num w:numId="16">
    <w:abstractNumId w:val="14"/>
  </w:num>
  <w:num w:numId="17">
    <w:abstractNumId w:val="13"/>
  </w:num>
  <w:num w:numId="18">
    <w:abstractNumId w:val="25"/>
  </w:num>
  <w:num w:numId="19">
    <w:abstractNumId w:val="20"/>
  </w:num>
  <w:num w:numId="20">
    <w:abstractNumId w:val="24"/>
  </w:num>
  <w:num w:numId="21">
    <w:abstractNumId w:val="18"/>
  </w:num>
  <w:num w:numId="22">
    <w:abstractNumId w:val="0"/>
  </w:num>
  <w:num w:numId="23">
    <w:abstractNumId w:val="21"/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50"/>
    <w:rsid w:val="000015E3"/>
    <w:rsid w:val="00007198"/>
    <w:rsid w:val="00011E7F"/>
    <w:rsid w:val="00012B86"/>
    <w:rsid w:val="00012E75"/>
    <w:rsid w:val="00016DAD"/>
    <w:rsid w:val="00035B45"/>
    <w:rsid w:val="00052AA4"/>
    <w:rsid w:val="00053B95"/>
    <w:rsid w:val="000610A4"/>
    <w:rsid w:val="0008260C"/>
    <w:rsid w:val="00084E27"/>
    <w:rsid w:val="0009387E"/>
    <w:rsid w:val="00096AF7"/>
    <w:rsid w:val="00097136"/>
    <w:rsid w:val="000B54E7"/>
    <w:rsid w:val="000E1D82"/>
    <w:rsid w:val="001051EA"/>
    <w:rsid w:val="001128FB"/>
    <w:rsid w:val="00113E20"/>
    <w:rsid w:val="00117430"/>
    <w:rsid w:val="00122DAB"/>
    <w:rsid w:val="00123A74"/>
    <w:rsid w:val="00126A6C"/>
    <w:rsid w:val="00126C92"/>
    <w:rsid w:val="00136007"/>
    <w:rsid w:val="00175699"/>
    <w:rsid w:val="00190377"/>
    <w:rsid w:val="001920FD"/>
    <w:rsid w:val="001959B9"/>
    <w:rsid w:val="001A4980"/>
    <w:rsid w:val="001B2062"/>
    <w:rsid w:val="001C3E39"/>
    <w:rsid w:val="001D76DC"/>
    <w:rsid w:val="001E0EF7"/>
    <w:rsid w:val="00202F23"/>
    <w:rsid w:val="00206839"/>
    <w:rsid w:val="00213E60"/>
    <w:rsid w:val="00214D73"/>
    <w:rsid w:val="00252C44"/>
    <w:rsid w:val="002604B6"/>
    <w:rsid w:val="0026449D"/>
    <w:rsid w:val="002652B5"/>
    <w:rsid w:val="002758C6"/>
    <w:rsid w:val="002807B1"/>
    <w:rsid w:val="00290977"/>
    <w:rsid w:val="002B3F78"/>
    <w:rsid w:val="002C3EEE"/>
    <w:rsid w:val="002D111A"/>
    <w:rsid w:val="002D31A6"/>
    <w:rsid w:val="002E4416"/>
    <w:rsid w:val="002F325E"/>
    <w:rsid w:val="002F4BC4"/>
    <w:rsid w:val="002F6518"/>
    <w:rsid w:val="00302FB4"/>
    <w:rsid w:val="00322DD7"/>
    <w:rsid w:val="00322EF0"/>
    <w:rsid w:val="003241BC"/>
    <w:rsid w:val="00367B76"/>
    <w:rsid w:val="00374D84"/>
    <w:rsid w:val="0037523A"/>
    <w:rsid w:val="00382F50"/>
    <w:rsid w:val="0038760F"/>
    <w:rsid w:val="003A0AA3"/>
    <w:rsid w:val="003C3765"/>
    <w:rsid w:val="003C3DF9"/>
    <w:rsid w:val="003D4795"/>
    <w:rsid w:val="003D4B75"/>
    <w:rsid w:val="003D6318"/>
    <w:rsid w:val="003D7D6C"/>
    <w:rsid w:val="003E0A9E"/>
    <w:rsid w:val="003E2373"/>
    <w:rsid w:val="003E4B05"/>
    <w:rsid w:val="0041149B"/>
    <w:rsid w:val="00414400"/>
    <w:rsid w:val="004156EF"/>
    <w:rsid w:val="0042043C"/>
    <w:rsid w:val="00422004"/>
    <w:rsid w:val="00435E5D"/>
    <w:rsid w:val="00437FEB"/>
    <w:rsid w:val="004430AC"/>
    <w:rsid w:val="004465E8"/>
    <w:rsid w:val="00451E52"/>
    <w:rsid w:val="004521F1"/>
    <w:rsid w:val="00454441"/>
    <w:rsid w:val="00473B42"/>
    <w:rsid w:val="0048689D"/>
    <w:rsid w:val="004A32F7"/>
    <w:rsid w:val="004B500D"/>
    <w:rsid w:val="004B7493"/>
    <w:rsid w:val="004D02E8"/>
    <w:rsid w:val="004E1B54"/>
    <w:rsid w:val="004E697A"/>
    <w:rsid w:val="00521AC5"/>
    <w:rsid w:val="00522DD9"/>
    <w:rsid w:val="0053184C"/>
    <w:rsid w:val="0053451D"/>
    <w:rsid w:val="00536F8B"/>
    <w:rsid w:val="005415B1"/>
    <w:rsid w:val="00551D79"/>
    <w:rsid w:val="00560DE5"/>
    <w:rsid w:val="005809A2"/>
    <w:rsid w:val="005864F6"/>
    <w:rsid w:val="005A2C1E"/>
    <w:rsid w:val="005B5711"/>
    <w:rsid w:val="005C74F0"/>
    <w:rsid w:val="005D23EF"/>
    <w:rsid w:val="005D4658"/>
    <w:rsid w:val="005E4768"/>
    <w:rsid w:val="005F1885"/>
    <w:rsid w:val="005F6290"/>
    <w:rsid w:val="0062485C"/>
    <w:rsid w:val="00624BBB"/>
    <w:rsid w:val="00632D1C"/>
    <w:rsid w:val="00644779"/>
    <w:rsid w:val="00654CA5"/>
    <w:rsid w:val="00660A7C"/>
    <w:rsid w:val="00682D4C"/>
    <w:rsid w:val="00693B2B"/>
    <w:rsid w:val="006C31F5"/>
    <w:rsid w:val="006D4D98"/>
    <w:rsid w:val="006D63B3"/>
    <w:rsid w:val="006E43DD"/>
    <w:rsid w:val="006F134F"/>
    <w:rsid w:val="007243E7"/>
    <w:rsid w:val="00733939"/>
    <w:rsid w:val="00740C93"/>
    <w:rsid w:val="007441A0"/>
    <w:rsid w:val="00744B11"/>
    <w:rsid w:val="00755068"/>
    <w:rsid w:val="00756162"/>
    <w:rsid w:val="00765254"/>
    <w:rsid w:val="0076567E"/>
    <w:rsid w:val="00774179"/>
    <w:rsid w:val="007A2B5C"/>
    <w:rsid w:val="007A6C83"/>
    <w:rsid w:val="007B3FB3"/>
    <w:rsid w:val="007D30DE"/>
    <w:rsid w:val="007D5465"/>
    <w:rsid w:val="007E39CE"/>
    <w:rsid w:val="007F2EC8"/>
    <w:rsid w:val="00824C47"/>
    <w:rsid w:val="0082619F"/>
    <w:rsid w:val="0083028A"/>
    <w:rsid w:val="00835FDD"/>
    <w:rsid w:val="0084381E"/>
    <w:rsid w:val="0085331D"/>
    <w:rsid w:val="00856093"/>
    <w:rsid w:val="00866827"/>
    <w:rsid w:val="00896B95"/>
    <w:rsid w:val="008A76C7"/>
    <w:rsid w:val="008B1C46"/>
    <w:rsid w:val="008B25AF"/>
    <w:rsid w:val="008B5346"/>
    <w:rsid w:val="008B6AAE"/>
    <w:rsid w:val="008C137E"/>
    <w:rsid w:val="008E74B4"/>
    <w:rsid w:val="00907A63"/>
    <w:rsid w:val="009259CF"/>
    <w:rsid w:val="009370B8"/>
    <w:rsid w:val="009374E2"/>
    <w:rsid w:val="00941442"/>
    <w:rsid w:val="00941C06"/>
    <w:rsid w:val="009757C5"/>
    <w:rsid w:val="0098300A"/>
    <w:rsid w:val="00985869"/>
    <w:rsid w:val="00990195"/>
    <w:rsid w:val="00993B30"/>
    <w:rsid w:val="00997853"/>
    <w:rsid w:val="009A7C47"/>
    <w:rsid w:val="009D2C8B"/>
    <w:rsid w:val="009E4478"/>
    <w:rsid w:val="00A0257F"/>
    <w:rsid w:val="00A14D65"/>
    <w:rsid w:val="00A164C9"/>
    <w:rsid w:val="00A172B6"/>
    <w:rsid w:val="00A265B7"/>
    <w:rsid w:val="00A40FC2"/>
    <w:rsid w:val="00A66DDB"/>
    <w:rsid w:val="00A67B05"/>
    <w:rsid w:val="00A703BB"/>
    <w:rsid w:val="00A70F47"/>
    <w:rsid w:val="00A804A4"/>
    <w:rsid w:val="00A93063"/>
    <w:rsid w:val="00AB3186"/>
    <w:rsid w:val="00AB4B31"/>
    <w:rsid w:val="00AB5476"/>
    <w:rsid w:val="00AC27D8"/>
    <w:rsid w:val="00AC46B5"/>
    <w:rsid w:val="00AC574C"/>
    <w:rsid w:val="00AE4C56"/>
    <w:rsid w:val="00AF06B2"/>
    <w:rsid w:val="00B05F3B"/>
    <w:rsid w:val="00B1253E"/>
    <w:rsid w:val="00B26626"/>
    <w:rsid w:val="00B47431"/>
    <w:rsid w:val="00B51D41"/>
    <w:rsid w:val="00B60291"/>
    <w:rsid w:val="00B67715"/>
    <w:rsid w:val="00B71F2B"/>
    <w:rsid w:val="00B75DE3"/>
    <w:rsid w:val="00B84EE9"/>
    <w:rsid w:val="00BA1246"/>
    <w:rsid w:val="00BA721B"/>
    <w:rsid w:val="00BA79DB"/>
    <w:rsid w:val="00BA7DF4"/>
    <w:rsid w:val="00BC735F"/>
    <w:rsid w:val="00BD4A0E"/>
    <w:rsid w:val="00BE195F"/>
    <w:rsid w:val="00BE3719"/>
    <w:rsid w:val="00BF2BEE"/>
    <w:rsid w:val="00BF4C3D"/>
    <w:rsid w:val="00BF4EB5"/>
    <w:rsid w:val="00BF55AD"/>
    <w:rsid w:val="00C21E8A"/>
    <w:rsid w:val="00C25DB4"/>
    <w:rsid w:val="00C3219E"/>
    <w:rsid w:val="00C337CD"/>
    <w:rsid w:val="00C4568D"/>
    <w:rsid w:val="00C50532"/>
    <w:rsid w:val="00C51B1E"/>
    <w:rsid w:val="00C551ED"/>
    <w:rsid w:val="00C57C07"/>
    <w:rsid w:val="00C61362"/>
    <w:rsid w:val="00C67D68"/>
    <w:rsid w:val="00C76AE1"/>
    <w:rsid w:val="00C80A03"/>
    <w:rsid w:val="00C82664"/>
    <w:rsid w:val="00C95134"/>
    <w:rsid w:val="00CA4FC6"/>
    <w:rsid w:val="00CB2EE5"/>
    <w:rsid w:val="00CD3AF2"/>
    <w:rsid w:val="00CD421B"/>
    <w:rsid w:val="00CD54B0"/>
    <w:rsid w:val="00CE073A"/>
    <w:rsid w:val="00CF15F8"/>
    <w:rsid w:val="00D01D3F"/>
    <w:rsid w:val="00D06DCC"/>
    <w:rsid w:val="00D07C74"/>
    <w:rsid w:val="00D13398"/>
    <w:rsid w:val="00D1386C"/>
    <w:rsid w:val="00D1641F"/>
    <w:rsid w:val="00D23647"/>
    <w:rsid w:val="00D25661"/>
    <w:rsid w:val="00D41F09"/>
    <w:rsid w:val="00D4619A"/>
    <w:rsid w:val="00D47E4B"/>
    <w:rsid w:val="00D50508"/>
    <w:rsid w:val="00D50DAE"/>
    <w:rsid w:val="00D559B9"/>
    <w:rsid w:val="00D635CB"/>
    <w:rsid w:val="00D679B4"/>
    <w:rsid w:val="00D749DD"/>
    <w:rsid w:val="00DC0778"/>
    <w:rsid w:val="00DC5CF9"/>
    <w:rsid w:val="00DE00EA"/>
    <w:rsid w:val="00DF52A7"/>
    <w:rsid w:val="00E06ED9"/>
    <w:rsid w:val="00E17A1A"/>
    <w:rsid w:val="00E272CC"/>
    <w:rsid w:val="00E42D38"/>
    <w:rsid w:val="00E539EB"/>
    <w:rsid w:val="00E55BCA"/>
    <w:rsid w:val="00E60A19"/>
    <w:rsid w:val="00E625B0"/>
    <w:rsid w:val="00E67D88"/>
    <w:rsid w:val="00E701DD"/>
    <w:rsid w:val="00E712FC"/>
    <w:rsid w:val="00E72949"/>
    <w:rsid w:val="00E72970"/>
    <w:rsid w:val="00E77296"/>
    <w:rsid w:val="00E8242C"/>
    <w:rsid w:val="00E9389A"/>
    <w:rsid w:val="00E96C5D"/>
    <w:rsid w:val="00E972BB"/>
    <w:rsid w:val="00EB5184"/>
    <w:rsid w:val="00EC4E3A"/>
    <w:rsid w:val="00ED16E0"/>
    <w:rsid w:val="00EF198A"/>
    <w:rsid w:val="00EF2D45"/>
    <w:rsid w:val="00EF5FA7"/>
    <w:rsid w:val="00EF6F3C"/>
    <w:rsid w:val="00F011E9"/>
    <w:rsid w:val="00F0159D"/>
    <w:rsid w:val="00F0167F"/>
    <w:rsid w:val="00F01687"/>
    <w:rsid w:val="00F033BA"/>
    <w:rsid w:val="00F03D76"/>
    <w:rsid w:val="00F0547B"/>
    <w:rsid w:val="00F1475B"/>
    <w:rsid w:val="00F17068"/>
    <w:rsid w:val="00F179C4"/>
    <w:rsid w:val="00F3784B"/>
    <w:rsid w:val="00F561BE"/>
    <w:rsid w:val="00F6695B"/>
    <w:rsid w:val="00F74D43"/>
    <w:rsid w:val="00F90F9B"/>
    <w:rsid w:val="00F91CDC"/>
    <w:rsid w:val="00F946D8"/>
    <w:rsid w:val="00F94C03"/>
    <w:rsid w:val="00F94F48"/>
    <w:rsid w:val="00FA4179"/>
    <w:rsid w:val="00FA4920"/>
    <w:rsid w:val="00FA74FA"/>
    <w:rsid w:val="00FA7616"/>
    <w:rsid w:val="00FB1855"/>
    <w:rsid w:val="00FD5C00"/>
    <w:rsid w:val="00FE0DB0"/>
    <w:rsid w:val="00FE4B3B"/>
    <w:rsid w:val="00FE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382F50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CA4FC6"/>
    <w:rPr>
      <w:rFonts w:ascii="Calibri" w:eastAsia="Calibri" w:hAnsi="Calibri" w:cs="Times New Roman"/>
    </w:rPr>
  </w:style>
  <w:style w:type="paragraph" w:styleId="a4">
    <w:name w:val="footer"/>
    <w:basedOn w:val="a"/>
    <w:link w:val="a3"/>
    <w:uiPriority w:val="99"/>
    <w:unhideWhenUsed/>
    <w:rsid w:val="00CA4FC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CA4F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4FC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6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B677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9">
    <w:name w:val="Название Знак"/>
    <w:basedOn w:val="a0"/>
    <w:link w:val="a8"/>
    <w:rsid w:val="00B6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unhideWhenUsed/>
    <w:rsid w:val="00B6771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styleId="ab">
    <w:name w:val="Strong"/>
    <w:basedOn w:val="a0"/>
    <w:qFormat/>
    <w:rsid w:val="00B67715"/>
    <w:rPr>
      <w:b/>
      <w:bCs w:val="0"/>
    </w:rPr>
  </w:style>
  <w:style w:type="paragraph" w:styleId="ac">
    <w:name w:val="No Spacing"/>
    <w:uiPriority w:val="1"/>
    <w:qFormat/>
    <w:rsid w:val="00C51B1E"/>
    <w:pPr>
      <w:spacing w:after="0" w:line="240" w:lineRule="auto"/>
    </w:pPr>
    <w:rPr>
      <w:rFonts w:ascii="Calibri" w:eastAsia="Calibri" w:hAnsi="Calibri"/>
    </w:rPr>
  </w:style>
  <w:style w:type="character" w:customStyle="1" w:styleId="Zag11">
    <w:name w:val="Zag_11"/>
    <w:rsid w:val="00C51B1E"/>
  </w:style>
  <w:style w:type="table" w:styleId="ad">
    <w:name w:val="Table Grid"/>
    <w:basedOn w:val="a1"/>
    <w:uiPriority w:val="59"/>
    <w:rsid w:val="00F91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20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02F23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3876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1D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941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2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5634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18E4-6DDF-4124-8E8F-EFAA7E26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2019-03-26T09:33:00Z</cp:lastPrinted>
  <dcterms:created xsi:type="dcterms:W3CDTF">2021-12-06T14:25:00Z</dcterms:created>
  <dcterms:modified xsi:type="dcterms:W3CDTF">2022-01-10T07:09:00Z</dcterms:modified>
</cp:coreProperties>
</file>