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7"/>
        <w:gridCol w:w="7831"/>
      </w:tblGrid>
      <w:tr w:rsidR="00D56CA9" w:rsidRPr="00A20633" w:rsidTr="00F61E5F">
        <w:tc>
          <w:tcPr>
            <w:tcW w:w="8187" w:type="dxa"/>
          </w:tcPr>
          <w:p w:rsidR="00D56CA9" w:rsidRPr="00A20633" w:rsidRDefault="00D56CA9" w:rsidP="00A20633">
            <w:pPr>
              <w:widowControl w:val="0"/>
              <w:spacing w:line="276" w:lineRule="auto"/>
              <w:jc w:val="center"/>
              <w:rPr>
                <w:b/>
                <w:bCs/>
                <w:i/>
                <w:iCs/>
                <w:color w:val="0000FF"/>
                <w:sz w:val="40"/>
                <w:szCs w:val="40"/>
              </w:rPr>
            </w:pPr>
            <w:r w:rsidRPr="00A20633">
              <w:rPr>
                <w:b/>
                <w:bCs/>
                <w:i/>
                <w:iCs/>
                <w:color w:val="0000FF"/>
                <w:sz w:val="40"/>
                <w:szCs w:val="40"/>
              </w:rPr>
              <w:t>«Моя малая родина»</w:t>
            </w:r>
          </w:p>
          <w:p w:rsidR="00D56CA9" w:rsidRPr="00A20633" w:rsidRDefault="00D56CA9" w:rsidP="00A20633">
            <w:pPr>
              <w:widowControl w:val="0"/>
              <w:spacing w:line="276" w:lineRule="auto"/>
              <w:jc w:val="center"/>
              <w:rPr>
                <w:b/>
                <w:bCs/>
                <w:i/>
                <w:iCs/>
                <w:color w:val="0000FF"/>
                <w:sz w:val="8"/>
                <w:szCs w:val="8"/>
              </w:rPr>
            </w:pPr>
          </w:p>
          <w:p w:rsidR="00D56CA9" w:rsidRPr="00A20633" w:rsidRDefault="00D56CA9" w:rsidP="00A20633">
            <w:pPr>
              <w:widowControl w:val="0"/>
              <w:spacing w:line="276" w:lineRule="auto"/>
              <w:jc w:val="center"/>
              <w:rPr>
                <w:i/>
                <w:iCs/>
                <w:color w:val="0000FF"/>
                <w:sz w:val="24"/>
                <w:szCs w:val="24"/>
              </w:rPr>
            </w:pPr>
            <w:r w:rsidRPr="00A20633">
              <w:rPr>
                <w:i/>
                <w:iCs/>
                <w:color w:val="0000FF"/>
                <w:sz w:val="24"/>
                <w:szCs w:val="24"/>
              </w:rPr>
              <w:t>(по материалам краеведческих изысканий последних лет)</w:t>
            </w:r>
          </w:p>
          <w:p w:rsidR="00D56CA9" w:rsidRPr="00A20633" w:rsidRDefault="00D56CA9" w:rsidP="00A20633">
            <w:pPr>
              <w:widowControl w:val="0"/>
              <w:spacing w:line="276" w:lineRule="auto"/>
              <w:jc w:val="center"/>
              <w:rPr>
                <w:i/>
                <w:iCs/>
                <w:color w:val="0000FF"/>
                <w:sz w:val="8"/>
                <w:szCs w:val="8"/>
              </w:rPr>
            </w:pPr>
          </w:p>
          <w:p w:rsidR="00D56CA9" w:rsidRPr="00A20633" w:rsidRDefault="00D56CA9" w:rsidP="004007AC">
            <w:pPr>
              <w:widowControl w:val="0"/>
              <w:spacing w:line="276" w:lineRule="auto"/>
              <w:ind w:right="283"/>
              <w:jc w:val="both"/>
              <w:rPr>
                <w:i/>
                <w:iCs/>
                <w:color w:val="4A2500"/>
                <w:sz w:val="24"/>
                <w:szCs w:val="24"/>
              </w:rPr>
            </w:pPr>
            <w:r w:rsidRPr="00A20633">
              <w:rPr>
                <w:b/>
                <w:bCs/>
                <w:i/>
                <w:iCs/>
                <w:color w:val="4A2500"/>
                <w:sz w:val="24"/>
                <w:szCs w:val="24"/>
              </w:rPr>
              <w:t>Краеведение</w:t>
            </w:r>
            <w:r w:rsidRPr="00A20633">
              <w:rPr>
                <w:i/>
                <w:iCs/>
                <w:color w:val="4A2500"/>
                <w:sz w:val="24"/>
                <w:szCs w:val="24"/>
              </w:rPr>
              <w:t xml:space="preserve"> сегодня не дань  моде, а желание сохранить для потомков то, что сближает людей разных поколений… </w:t>
            </w:r>
            <w:proofErr w:type="gramStart"/>
            <w:r w:rsidRPr="00A20633">
              <w:rPr>
                <w:i/>
                <w:iCs/>
                <w:color w:val="4A2500"/>
                <w:sz w:val="24"/>
                <w:szCs w:val="24"/>
              </w:rPr>
              <w:t>Люди</w:t>
            </w:r>
            <w:proofErr w:type="gramEnd"/>
            <w:r w:rsidRPr="00A20633">
              <w:rPr>
                <w:i/>
                <w:iCs/>
                <w:color w:val="4A2500"/>
                <w:sz w:val="24"/>
                <w:szCs w:val="24"/>
              </w:rPr>
              <w:t xml:space="preserve"> живут не своим веком только, но всеми столетиями истории своей Родины. Чувство Родины нужно заботливо взращивать, прививать духовность, «оседлость». И если не будет корней в родной земле – будет много людей, похожих на перекати-поле</w:t>
            </w:r>
            <w:r w:rsidRPr="00A20633">
              <w:rPr>
                <w:i/>
                <w:iCs/>
                <w:color w:val="4A2500"/>
                <w:sz w:val="28"/>
                <w:szCs w:val="28"/>
              </w:rPr>
              <w:t>.</w:t>
            </w:r>
          </w:p>
          <w:p w:rsidR="00D56CA9" w:rsidRPr="00A20633" w:rsidRDefault="00D56CA9" w:rsidP="004007AC">
            <w:pPr>
              <w:widowControl w:val="0"/>
              <w:spacing w:line="276" w:lineRule="auto"/>
              <w:ind w:right="283"/>
              <w:jc w:val="right"/>
              <w:rPr>
                <w:i/>
                <w:iCs/>
                <w:color w:val="4A2500"/>
                <w:sz w:val="24"/>
                <w:szCs w:val="24"/>
              </w:rPr>
            </w:pPr>
            <w:r w:rsidRPr="00A20633">
              <w:rPr>
                <w:i/>
                <w:iCs/>
                <w:color w:val="4A2500"/>
                <w:sz w:val="24"/>
                <w:szCs w:val="24"/>
              </w:rPr>
              <w:t>Д.С. Лихачёв</w:t>
            </w:r>
          </w:p>
          <w:p w:rsidR="00AD1964" w:rsidRPr="00A20633" w:rsidRDefault="00AD1964" w:rsidP="004007AC">
            <w:pPr>
              <w:widowControl w:val="0"/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A20633">
              <w:rPr>
                <w:b/>
                <w:bCs/>
                <w:sz w:val="28"/>
                <w:szCs w:val="28"/>
              </w:rPr>
              <w:t>Программа</w:t>
            </w:r>
          </w:p>
          <w:p w:rsidR="00AD1964" w:rsidRPr="00A20633" w:rsidRDefault="00AD1964" w:rsidP="00A20633">
            <w:pPr>
              <w:widowControl w:val="0"/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  <w:r w:rsidRPr="00A20633">
              <w:rPr>
                <w:b/>
                <w:bCs/>
                <w:sz w:val="8"/>
                <w:szCs w:val="8"/>
              </w:rPr>
              <w:t> </w:t>
            </w:r>
          </w:p>
          <w:p w:rsidR="00AD1964" w:rsidRPr="009940A2" w:rsidRDefault="00AD1964" w:rsidP="009940A2">
            <w:pPr>
              <w:pStyle w:val="a4"/>
              <w:widowControl w:val="0"/>
              <w:numPr>
                <w:ilvl w:val="0"/>
                <w:numId w:val="5"/>
              </w:num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9940A2">
              <w:rPr>
                <w:b/>
                <w:bCs/>
                <w:sz w:val="23"/>
                <w:szCs w:val="23"/>
              </w:rPr>
              <w:t>февраля, пятница</w:t>
            </w:r>
          </w:p>
          <w:p w:rsidR="00AD1964" w:rsidRPr="009940A2" w:rsidRDefault="00AD1964" w:rsidP="009940A2">
            <w:pPr>
              <w:pStyle w:val="a4"/>
              <w:widowControl w:val="0"/>
              <w:numPr>
                <w:ilvl w:val="0"/>
                <w:numId w:val="6"/>
              </w:numPr>
              <w:spacing w:line="276" w:lineRule="auto"/>
              <w:ind w:left="317" w:hanging="257"/>
              <w:rPr>
                <w:b/>
                <w:bCs/>
              </w:rPr>
            </w:pPr>
            <w:r w:rsidRPr="009940A2">
              <w:rPr>
                <w:b/>
                <w:bCs/>
                <w:sz w:val="23"/>
                <w:szCs w:val="23"/>
              </w:rPr>
              <w:t xml:space="preserve">Лебедева Татьяна Юрьевна, </w:t>
            </w:r>
            <w:r w:rsidRPr="009940A2">
              <w:rPr>
                <w:i/>
                <w:iCs/>
                <w:sz w:val="23"/>
                <w:szCs w:val="23"/>
              </w:rPr>
              <w:t xml:space="preserve"> сотрудник Туринского филиала СОКМ, г. Туринск – </w:t>
            </w:r>
            <w:r w:rsidRPr="009940A2">
              <w:rPr>
                <w:sz w:val="23"/>
                <w:szCs w:val="23"/>
              </w:rPr>
              <w:t xml:space="preserve">Иван Иванович Панаев – сын Ивана Андреевича Панаева, туринского воеводы. (К истории Туринска второй половины </w:t>
            </w:r>
            <w:r w:rsidRPr="009940A2">
              <w:rPr>
                <w:sz w:val="23"/>
                <w:szCs w:val="23"/>
                <w:lang w:val="en-US"/>
              </w:rPr>
              <w:t>XVIII</w:t>
            </w:r>
            <w:r w:rsidRPr="009940A2">
              <w:rPr>
                <w:sz w:val="23"/>
                <w:szCs w:val="23"/>
              </w:rPr>
              <w:t xml:space="preserve"> века).</w:t>
            </w:r>
          </w:p>
          <w:p w:rsidR="00AD1964" w:rsidRPr="009940A2" w:rsidRDefault="00AD1964" w:rsidP="004007AC">
            <w:pPr>
              <w:widowControl w:val="0"/>
              <w:tabs>
                <w:tab w:val="left" w:pos="0"/>
              </w:tabs>
              <w:spacing w:line="276" w:lineRule="auto"/>
              <w:ind w:right="283"/>
              <w:jc w:val="both"/>
              <w:rPr>
                <w:sz w:val="23"/>
                <w:szCs w:val="23"/>
              </w:rPr>
            </w:pPr>
            <w:r w:rsidRPr="009940A2">
              <w:rPr>
                <w:sz w:val="23"/>
                <w:szCs w:val="23"/>
              </w:rPr>
              <w:t> </w:t>
            </w:r>
          </w:p>
          <w:p w:rsidR="00AD1964" w:rsidRPr="009940A2" w:rsidRDefault="00AD1964" w:rsidP="009940A2">
            <w:pPr>
              <w:widowControl w:val="0"/>
              <w:spacing w:line="276" w:lineRule="auto"/>
              <w:ind w:left="317" w:right="283" w:hanging="317"/>
              <w:jc w:val="both"/>
              <w:rPr>
                <w:sz w:val="23"/>
                <w:szCs w:val="23"/>
              </w:rPr>
            </w:pPr>
            <w:r w:rsidRPr="009940A2">
              <w:rPr>
                <w:b/>
                <w:bCs/>
                <w:sz w:val="23"/>
                <w:szCs w:val="23"/>
              </w:rPr>
              <w:t>2.</w:t>
            </w:r>
            <w:r w:rsidR="00F61E5F" w:rsidRPr="009940A2">
              <w:rPr>
                <w:b/>
                <w:bCs/>
                <w:sz w:val="23"/>
                <w:szCs w:val="23"/>
              </w:rPr>
              <w:t xml:space="preserve"> </w:t>
            </w:r>
            <w:r w:rsidRPr="009940A2">
              <w:rPr>
                <w:b/>
                <w:bCs/>
                <w:sz w:val="23"/>
                <w:szCs w:val="23"/>
              </w:rPr>
              <w:t xml:space="preserve"> Новоселова Маргарита Михайловна, </w:t>
            </w:r>
            <w:r w:rsidRPr="009940A2">
              <w:rPr>
                <w:i/>
                <w:iCs/>
                <w:sz w:val="23"/>
                <w:szCs w:val="23"/>
              </w:rPr>
              <w:t xml:space="preserve"> сотрудник Туринского филиала СОКМ, г. Туринск – </w:t>
            </w:r>
            <w:r w:rsidRPr="009940A2">
              <w:rPr>
                <w:sz w:val="23"/>
                <w:szCs w:val="23"/>
              </w:rPr>
              <w:t xml:space="preserve">Елизавета Николаевна Литвинова (Чиркова) – хозяйка чайного </w:t>
            </w:r>
            <w:proofErr w:type="spellStart"/>
            <w:r w:rsidRPr="009940A2">
              <w:rPr>
                <w:sz w:val="23"/>
                <w:szCs w:val="23"/>
              </w:rPr>
              <w:t>Ханькоу</w:t>
            </w:r>
            <w:proofErr w:type="spellEnd"/>
            <w:r w:rsidRPr="009940A2">
              <w:rPr>
                <w:sz w:val="23"/>
                <w:szCs w:val="23"/>
              </w:rPr>
              <w:t>. (По мате</w:t>
            </w:r>
            <w:r w:rsidR="004007AC" w:rsidRPr="009940A2">
              <w:rPr>
                <w:sz w:val="23"/>
                <w:szCs w:val="23"/>
              </w:rPr>
              <w:t>риалам изысканий Шароновой В.Г.</w:t>
            </w:r>
            <w:r w:rsidRPr="009940A2">
              <w:rPr>
                <w:sz w:val="23"/>
                <w:szCs w:val="23"/>
              </w:rPr>
              <w:t>)</w:t>
            </w:r>
          </w:p>
          <w:p w:rsidR="00AD1964" w:rsidRPr="009940A2" w:rsidRDefault="00AD1964" w:rsidP="004007AC">
            <w:pPr>
              <w:widowControl w:val="0"/>
              <w:spacing w:line="276" w:lineRule="auto"/>
              <w:ind w:left="269" w:right="283" w:hanging="269"/>
              <w:jc w:val="both"/>
              <w:rPr>
                <w:sz w:val="23"/>
                <w:szCs w:val="23"/>
              </w:rPr>
            </w:pPr>
            <w:r w:rsidRPr="009940A2">
              <w:rPr>
                <w:sz w:val="23"/>
                <w:szCs w:val="23"/>
              </w:rPr>
              <w:t> </w:t>
            </w:r>
          </w:p>
          <w:p w:rsidR="00AD1964" w:rsidRPr="009940A2" w:rsidRDefault="00AD1964" w:rsidP="004007AC">
            <w:pPr>
              <w:widowControl w:val="0"/>
              <w:spacing w:line="276" w:lineRule="auto"/>
              <w:ind w:left="269" w:right="283" w:hanging="269"/>
              <w:jc w:val="both"/>
              <w:rPr>
                <w:sz w:val="23"/>
                <w:szCs w:val="23"/>
              </w:rPr>
            </w:pPr>
            <w:r w:rsidRPr="009940A2">
              <w:rPr>
                <w:b/>
                <w:bCs/>
                <w:sz w:val="23"/>
                <w:szCs w:val="23"/>
              </w:rPr>
              <w:t xml:space="preserve">3. </w:t>
            </w:r>
            <w:proofErr w:type="spellStart"/>
            <w:r w:rsidRPr="009940A2">
              <w:rPr>
                <w:b/>
                <w:bCs/>
                <w:sz w:val="23"/>
                <w:szCs w:val="23"/>
              </w:rPr>
              <w:t>Крысанова</w:t>
            </w:r>
            <w:proofErr w:type="spellEnd"/>
            <w:r w:rsidRPr="009940A2">
              <w:rPr>
                <w:b/>
                <w:bCs/>
                <w:sz w:val="23"/>
                <w:szCs w:val="23"/>
              </w:rPr>
              <w:t xml:space="preserve"> Светлана Геннадьевна, </w:t>
            </w:r>
            <w:proofErr w:type="gramStart"/>
            <w:r w:rsidRPr="009940A2">
              <w:rPr>
                <w:i/>
                <w:iCs/>
                <w:sz w:val="23"/>
                <w:szCs w:val="23"/>
              </w:rPr>
              <w:t>н</w:t>
            </w:r>
            <w:proofErr w:type="gramEnd"/>
            <w:r w:rsidRPr="009940A2">
              <w:rPr>
                <w:i/>
                <w:iCs/>
                <w:sz w:val="23"/>
                <w:szCs w:val="23"/>
              </w:rPr>
              <w:t>.</w:t>
            </w:r>
            <w:proofErr w:type="gramStart"/>
            <w:r w:rsidRPr="009940A2">
              <w:rPr>
                <w:i/>
                <w:iCs/>
                <w:sz w:val="23"/>
                <w:szCs w:val="23"/>
              </w:rPr>
              <w:t>с</w:t>
            </w:r>
            <w:proofErr w:type="gramEnd"/>
            <w:r w:rsidRPr="009940A2">
              <w:rPr>
                <w:i/>
                <w:iCs/>
                <w:sz w:val="23"/>
                <w:szCs w:val="23"/>
              </w:rPr>
              <w:t xml:space="preserve">. экспозиционного отдела </w:t>
            </w:r>
            <w:r w:rsidR="009940A2">
              <w:rPr>
                <w:i/>
                <w:iCs/>
                <w:sz w:val="23"/>
                <w:szCs w:val="23"/>
              </w:rPr>
              <w:t xml:space="preserve">   </w:t>
            </w:r>
            <w:r w:rsidRPr="009940A2">
              <w:rPr>
                <w:i/>
                <w:iCs/>
                <w:sz w:val="23"/>
                <w:szCs w:val="23"/>
              </w:rPr>
              <w:t xml:space="preserve">УРИМП, Екатеринбург – </w:t>
            </w:r>
            <w:r w:rsidRPr="009940A2">
              <w:rPr>
                <w:sz w:val="23"/>
                <w:szCs w:val="23"/>
              </w:rPr>
              <w:t xml:space="preserve">Туринск «серебряного века» в фотографиях Александра Семёновича Лаптева. </w:t>
            </w:r>
          </w:p>
          <w:p w:rsidR="00AD1964" w:rsidRPr="009940A2" w:rsidRDefault="00AD1964" w:rsidP="004007AC">
            <w:pPr>
              <w:widowControl w:val="0"/>
              <w:spacing w:line="276" w:lineRule="auto"/>
              <w:ind w:right="283"/>
              <w:jc w:val="both"/>
              <w:rPr>
                <w:sz w:val="23"/>
                <w:szCs w:val="23"/>
              </w:rPr>
            </w:pPr>
            <w:r w:rsidRPr="009940A2">
              <w:rPr>
                <w:sz w:val="23"/>
                <w:szCs w:val="23"/>
              </w:rPr>
              <w:t> </w:t>
            </w:r>
          </w:p>
          <w:p w:rsidR="00A20633" w:rsidRPr="009940A2" w:rsidRDefault="00AD1964" w:rsidP="004007AC">
            <w:pPr>
              <w:widowControl w:val="0"/>
              <w:spacing w:line="276" w:lineRule="auto"/>
              <w:ind w:left="269" w:right="283" w:hanging="269"/>
              <w:jc w:val="both"/>
              <w:rPr>
                <w:bCs/>
                <w:sz w:val="23"/>
                <w:szCs w:val="23"/>
              </w:rPr>
            </w:pPr>
            <w:r w:rsidRPr="009940A2">
              <w:rPr>
                <w:b/>
                <w:bCs/>
                <w:sz w:val="23"/>
                <w:szCs w:val="23"/>
              </w:rPr>
              <w:t>4. Давыдов Валерий Иванович</w:t>
            </w:r>
            <w:r w:rsidRPr="009940A2">
              <w:rPr>
                <w:bCs/>
                <w:sz w:val="23"/>
                <w:szCs w:val="23"/>
              </w:rPr>
              <w:t xml:space="preserve">, </w:t>
            </w:r>
            <w:r w:rsidRPr="009940A2">
              <w:rPr>
                <w:bCs/>
                <w:i/>
                <w:iCs/>
                <w:sz w:val="23"/>
                <w:szCs w:val="23"/>
              </w:rPr>
              <w:t xml:space="preserve">председатель ИРК «Туринский уезд», </w:t>
            </w:r>
            <w:r w:rsidR="00A20633" w:rsidRPr="009940A2">
              <w:rPr>
                <w:bCs/>
                <w:i/>
                <w:iCs/>
                <w:sz w:val="23"/>
                <w:szCs w:val="23"/>
              </w:rPr>
              <w:t>Екатеринбург</w:t>
            </w:r>
            <w:r w:rsidR="00A20633" w:rsidRPr="009940A2">
              <w:rPr>
                <w:bCs/>
                <w:sz w:val="23"/>
                <w:szCs w:val="23"/>
              </w:rPr>
              <w:t xml:space="preserve"> Туринские училища в 1850-е годы. Штатный смотритель училищ В.А. Столов (1847-1861 гг.)</w:t>
            </w:r>
            <w:r w:rsidR="00A20633" w:rsidRPr="009940A2">
              <w:rPr>
                <w:sz w:val="23"/>
                <w:szCs w:val="23"/>
              </w:rPr>
              <w:t xml:space="preserve"> </w:t>
            </w:r>
          </w:p>
          <w:p w:rsidR="00AD117C" w:rsidRPr="009940A2" w:rsidRDefault="00A20633" w:rsidP="004007AC">
            <w:pPr>
              <w:widowControl w:val="0"/>
              <w:spacing w:line="276" w:lineRule="auto"/>
              <w:ind w:left="269" w:right="283" w:hanging="269"/>
              <w:jc w:val="both"/>
              <w:rPr>
                <w:sz w:val="23"/>
                <w:szCs w:val="23"/>
              </w:rPr>
            </w:pPr>
            <w:r w:rsidRPr="009940A2">
              <w:rPr>
                <w:b/>
                <w:bCs/>
                <w:sz w:val="23"/>
                <w:szCs w:val="23"/>
              </w:rPr>
              <w:t xml:space="preserve">5. Реутова Людмила Михайловна, </w:t>
            </w:r>
            <w:r w:rsidRPr="009940A2">
              <w:rPr>
                <w:i/>
                <w:iCs/>
                <w:sz w:val="23"/>
                <w:szCs w:val="23"/>
              </w:rPr>
              <w:t xml:space="preserve">преподаватель МАОУ Коркинская СОШ, г. Туринск – </w:t>
            </w:r>
            <w:r w:rsidRPr="009940A2">
              <w:rPr>
                <w:sz w:val="23"/>
                <w:szCs w:val="23"/>
              </w:rPr>
              <w:t xml:space="preserve">Духовно-нравственное воспитание в </w:t>
            </w:r>
            <w:proofErr w:type="spellStart"/>
            <w:r w:rsidRPr="009940A2">
              <w:rPr>
                <w:sz w:val="23"/>
                <w:szCs w:val="23"/>
              </w:rPr>
              <w:t>Коркинской</w:t>
            </w:r>
            <w:proofErr w:type="spellEnd"/>
            <w:r w:rsidR="00AD117C" w:rsidRPr="009940A2">
              <w:rPr>
                <w:sz w:val="23"/>
                <w:szCs w:val="23"/>
              </w:rPr>
              <w:t xml:space="preserve"> </w:t>
            </w:r>
          </w:p>
          <w:p w:rsidR="00AD117C" w:rsidRPr="009940A2" w:rsidRDefault="00F61E5F" w:rsidP="004007AC">
            <w:pPr>
              <w:widowControl w:val="0"/>
              <w:spacing w:line="276" w:lineRule="auto"/>
              <w:ind w:left="459" w:right="283" w:hanging="269"/>
              <w:jc w:val="both"/>
              <w:rPr>
                <w:sz w:val="23"/>
                <w:szCs w:val="23"/>
              </w:rPr>
            </w:pPr>
            <w:r w:rsidRPr="009940A2">
              <w:rPr>
                <w:sz w:val="23"/>
                <w:szCs w:val="23"/>
              </w:rPr>
              <w:t xml:space="preserve"> </w:t>
            </w:r>
            <w:r w:rsidR="00AD117C" w:rsidRPr="009940A2">
              <w:rPr>
                <w:sz w:val="23"/>
                <w:szCs w:val="23"/>
              </w:rPr>
              <w:t xml:space="preserve">второклассной церковно-приходской учительской школе в начале </w:t>
            </w:r>
          </w:p>
          <w:p w:rsidR="00AD117C" w:rsidRPr="009940A2" w:rsidRDefault="00F61E5F" w:rsidP="004007AC">
            <w:pPr>
              <w:widowControl w:val="0"/>
              <w:spacing w:line="276" w:lineRule="auto"/>
              <w:ind w:left="459" w:right="283" w:hanging="269"/>
              <w:jc w:val="both"/>
              <w:rPr>
                <w:sz w:val="23"/>
                <w:szCs w:val="23"/>
              </w:rPr>
            </w:pPr>
            <w:r w:rsidRPr="009940A2">
              <w:rPr>
                <w:sz w:val="23"/>
                <w:szCs w:val="23"/>
              </w:rPr>
              <w:t xml:space="preserve"> </w:t>
            </w:r>
            <w:r w:rsidR="00AD117C" w:rsidRPr="009940A2">
              <w:rPr>
                <w:sz w:val="23"/>
                <w:szCs w:val="23"/>
                <w:lang w:val="en-US"/>
              </w:rPr>
              <w:t>XX</w:t>
            </w:r>
            <w:r w:rsidR="00AD117C" w:rsidRPr="009940A2">
              <w:rPr>
                <w:sz w:val="23"/>
                <w:szCs w:val="23"/>
              </w:rPr>
              <w:t xml:space="preserve"> века</w:t>
            </w:r>
          </w:p>
          <w:p w:rsidR="00AD117C" w:rsidRPr="009940A2" w:rsidRDefault="00AD117C" w:rsidP="004007AC">
            <w:pPr>
              <w:widowControl w:val="0"/>
              <w:spacing w:line="276" w:lineRule="auto"/>
              <w:ind w:left="269" w:right="283" w:hanging="269"/>
              <w:jc w:val="both"/>
              <w:rPr>
                <w:i/>
                <w:iCs/>
                <w:sz w:val="23"/>
                <w:szCs w:val="23"/>
              </w:rPr>
            </w:pPr>
            <w:r w:rsidRPr="009940A2">
              <w:rPr>
                <w:b/>
                <w:bCs/>
                <w:sz w:val="23"/>
                <w:szCs w:val="23"/>
              </w:rPr>
              <w:t xml:space="preserve">6. </w:t>
            </w:r>
            <w:proofErr w:type="spellStart"/>
            <w:r w:rsidRPr="009940A2">
              <w:rPr>
                <w:b/>
                <w:bCs/>
                <w:sz w:val="23"/>
                <w:szCs w:val="23"/>
              </w:rPr>
              <w:t>Зименко</w:t>
            </w:r>
            <w:proofErr w:type="spellEnd"/>
            <w:r w:rsidRPr="009940A2">
              <w:rPr>
                <w:b/>
                <w:bCs/>
                <w:sz w:val="23"/>
                <w:szCs w:val="23"/>
              </w:rPr>
              <w:t xml:space="preserve"> Ольга Анатольевна, </w:t>
            </w:r>
            <w:r w:rsidRPr="009940A2">
              <w:rPr>
                <w:i/>
                <w:iCs/>
                <w:sz w:val="23"/>
                <w:szCs w:val="23"/>
              </w:rPr>
              <w:t xml:space="preserve">преподаватель МАОУ Коркинская </w:t>
            </w:r>
          </w:p>
          <w:p w:rsidR="00AD117C" w:rsidRPr="009940A2" w:rsidRDefault="00F61E5F" w:rsidP="004007AC">
            <w:pPr>
              <w:widowControl w:val="0"/>
              <w:spacing w:line="276" w:lineRule="auto"/>
              <w:ind w:left="459" w:right="283" w:hanging="269"/>
              <w:jc w:val="both"/>
              <w:rPr>
                <w:sz w:val="23"/>
                <w:szCs w:val="23"/>
              </w:rPr>
            </w:pPr>
            <w:r w:rsidRPr="009940A2">
              <w:rPr>
                <w:i/>
                <w:iCs/>
                <w:sz w:val="23"/>
                <w:szCs w:val="23"/>
              </w:rPr>
              <w:t xml:space="preserve"> </w:t>
            </w:r>
            <w:r w:rsidR="00AD117C" w:rsidRPr="009940A2">
              <w:rPr>
                <w:i/>
                <w:iCs/>
                <w:sz w:val="23"/>
                <w:szCs w:val="23"/>
              </w:rPr>
              <w:t>СОШ, г</w:t>
            </w:r>
            <w:proofErr w:type="gramStart"/>
            <w:r w:rsidR="00AD117C" w:rsidRPr="009940A2">
              <w:rPr>
                <w:i/>
                <w:iCs/>
                <w:sz w:val="23"/>
                <w:szCs w:val="23"/>
              </w:rPr>
              <w:t>.Т</w:t>
            </w:r>
            <w:proofErr w:type="gramEnd"/>
            <w:r w:rsidR="00AD117C" w:rsidRPr="009940A2">
              <w:rPr>
                <w:i/>
                <w:iCs/>
                <w:sz w:val="23"/>
                <w:szCs w:val="23"/>
              </w:rPr>
              <w:t>уринск</w:t>
            </w:r>
            <w:r w:rsidR="004007AC" w:rsidRPr="009940A2">
              <w:rPr>
                <w:i/>
                <w:iCs/>
                <w:sz w:val="23"/>
                <w:szCs w:val="23"/>
              </w:rPr>
              <w:t xml:space="preserve"> –</w:t>
            </w:r>
            <w:r w:rsidR="00AD117C" w:rsidRPr="009940A2">
              <w:rPr>
                <w:i/>
                <w:iCs/>
                <w:sz w:val="23"/>
                <w:szCs w:val="23"/>
              </w:rPr>
              <w:t xml:space="preserve"> </w:t>
            </w:r>
            <w:r w:rsidR="00AD117C" w:rsidRPr="009940A2">
              <w:rPr>
                <w:sz w:val="23"/>
                <w:szCs w:val="23"/>
              </w:rPr>
              <w:t xml:space="preserve">Коркинская сельская школа: далёкие и близкие </w:t>
            </w:r>
          </w:p>
          <w:p w:rsidR="00AD117C" w:rsidRPr="009940A2" w:rsidRDefault="00F61E5F" w:rsidP="004007AC">
            <w:pPr>
              <w:widowControl w:val="0"/>
              <w:spacing w:line="276" w:lineRule="auto"/>
              <w:ind w:left="459" w:right="283" w:hanging="269"/>
              <w:jc w:val="both"/>
              <w:rPr>
                <w:sz w:val="23"/>
                <w:szCs w:val="23"/>
              </w:rPr>
            </w:pPr>
            <w:r w:rsidRPr="009940A2">
              <w:rPr>
                <w:sz w:val="23"/>
                <w:szCs w:val="23"/>
              </w:rPr>
              <w:t xml:space="preserve"> </w:t>
            </w:r>
            <w:r w:rsidR="00AD117C" w:rsidRPr="009940A2">
              <w:rPr>
                <w:sz w:val="23"/>
                <w:szCs w:val="23"/>
              </w:rPr>
              <w:t xml:space="preserve">страницы истории (1901 – 1917 гг.) </w:t>
            </w:r>
          </w:p>
          <w:p w:rsidR="00D56CA9" w:rsidRPr="00A20633" w:rsidRDefault="00D56CA9" w:rsidP="00A20633">
            <w:pPr>
              <w:widowControl w:val="0"/>
              <w:spacing w:line="276" w:lineRule="auto"/>
              <w:ind w:left="269" w:hanging="26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</w:tcPr>
          <w:p w:rsidR="00AD1964" w:rsidRPr="00AD117C" w:rsidRDefault="00AD1964" w:rsidP="00AD117C">
            <w:pPr>
              <w:widowControl w:val="0"/>
              <w:spacing w:line="276" w:lineRule="auto"/>
              <w:ind w:left="269" w:hanging="269"/>
              <w:jc w:val="both"/>
              <w:rPr>
                <w:sz w:val="8"/>
                <w:szCs w:val="8"/>
              </w:rPr>
            </w:pPr>
          </w:p>
          <w:p w:rsidR="00AD1964" w:rsidRPr="00A20633" w:rsidRDefault="00AD1964" w:rsidP="00AD117C">
            <w:pPr>
              <w:widowControl w:val="0"/>
              <w:spacing w:line="276" w:lineRule="auto"/>
              <w:ind w:left="269" w:right="-392" w:hanging="269"/>
              <w:jc w:val="both"/>
              <w:rPr>
                <w:sz w:val="8"/>
                <w:szCs w:val="8"/>
              </w:rPr>
            </w:pPr>
            <w:r w:rsidRPr="00A20633">
              <w:rPr>
                <w:sz w:val="8"/>
                <w:szCs w:val="8"/>
              </w:rPr>
              <w:t> </w:t>
            </w:r>
          </w:p>
          <w:p w:rsidR="009940A2" w:rsidRDefault="009940A2" w:rsidP="009940A2">
            <w:pPr>
              <w:pStyle w:val="a4"/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</w:p>
          <w:p w:rsidR="00D8706D" w:rsidRPr="009940A2" w:rsidRDefault="00D8706D" w:rsidP="00F61E5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9940A2">
              <w:rPr>
                <w:b/>
                <w:sz w:val="22"/>
                <w:szCs w:val="22"/>
              </w:rPr>
              <w:t>Рыкова Любовь Геннадьевна</w:t>
            </w:r>
            <w:r w:rsidRPr="009940A2">
              <w:rPr>
                <w:sz w:val="22"/>
                <w:szCs w:val="22"/>
              </w:rPr>
              <w:t xml:space="preserve">, </w:t>
            </w:r>
            <w:r w:rsidRPr="009940A2">
              <w:rPr>
                <w:i/>
                <w:sz w:val="22"/>
                <w:szCs w:val="22"/>
              </w:rPr>
              <w:t xml:space="preserve">директор МКУ «Муниципальный архив Туринского ГО», г. Туринск – </w:t>
            </w:r>
            <w:r w:rsidRPr="009940A2">
              <w:rPr>
                <w:sz w:val="22"/>
                <w:szCs w:val="22"/>
              </w:rPr>
              <w:t>О праздновании 100-летия государс</w:t>
            </w:r>
            <w:r w:rsidR="005345C1" w:rsidRPr="009940A2">
              <w:rPr>
                <w:sz w:val="22"/>
                <w:szCs w:val="22"/>
              </w:rPr>
              <w:t xml:space="preserve">твенной архивной службы России </w:t>
            </w:r>
            <w:r w:rsidRPr="009940A2">
              <w:rPr>
                <w:sz w:val="22"/>
                <w:szCs w:val="22"/>
              </w:rPr>
              <w:t>и о плане мероприятий по подготовке и проведению юбилея в Туринском ГО.</w:t>
            </w:r>
          </w:p>
          <w:p w:rsidR="00AD1964" w:rsidRPr="009940A2" w:rsidRDefault="00AD1964" w:rsidP="00F61E5F">
            <w:pPr>
              <w:widowControl w:val="0"/>
              <w:tabs>
                <w:tab w:val="left" w:pos="271"/>
              </w:tabs>
              <w:ind w:left="272" w:right="-392" w:hanging="272"/>
              <w:jc w:val="both"/>
              <w:rPr>
                <w:b/>
                <w:bCs/>
                <w:sz w:val="22"/>
                <w:szCs w:val="22"/>
              </w:rPr>
            </w:pPr>
          </w:p>
          <w:p w:rsidR="00AD1964" w:rsidRPr="009940A2" w:rsidRDefault="00AD1964" w:rsidP="00F61E5F">
            <w:pPr>
              <w:widowControl w:val="0"/>
              <w:ind w:right="-392"/>
              <w:jc w:val="center"/>
              <w:rPr>
                <w:b/>
                <w:bCs/>
                <w:sz w:val="22"/>
                <w:szCs w:val="22"/>
              </w:rPr>
            </w:pPr>
            <w:r w:rsidRPr="009940A2">
              <w:rPr>
                <w:b/>
                <w:bCs/>
                <w:sz w:val="22"/>
                <w:szCs w:val="22"/>
              </w:rPr>
              <w:t>10 февраля, суббота</w:t>
            </w:r>
          </w:p>
          <w:p w:rsidR="00AD1964" w:rsidRPr="009940A2" w:rsidRDefault="00AD1964" w:rsidP="00F61E5F">
            <w:pPr>
              <w:widowControl w:val="0"/>
              <w:ind w:right="-392"/>
              <w:jc w:val="both"/>
              <w:rPr>
                <w:b/>
                <w:bCs/>
                <w:sz w:val="22"/>
                <w:szCs w:val="22"/>
              </w:rPr>
            </w:pPr>
            <w:r w:rsidRPr="009940A2">
              <w:rPr>
                <w:b/>
                <w:bCs/>
                <w:sz w:val="22"/>
                <w:szCs w:val="22"/>
              </w:rPr>
              <w:t> </w:t>
            </w:r>
          </w:p>
          <w:p w:rsidR="00D8706D" w:rsidRPr="009940A2" w:rsidRDefault="00D8706D" w:rsidP="00F61E5F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9940A2">
              <w:rPr>
                <w:b/>
                <w:sz w:val="22"/>
                <w:szCs w:val="22"/>
              </w:rPr>
              <w:t xml:space="preserve">Колесникова Елена Александровна, </w:t>
            </w:r>
            <w:r w:rsidRPr="009940A2">
              <w:rPr>
                <w:sz w:val="22"/>
                <w:szCs w:val="22"/>
              </w:rPr>
              <w:t xml:space="preserve"> </w:t>
            </w:r>
            <w:proofErr w:type="spellStart"/>
            <w:r w:rsidRPr="009940A2">
              <w:rPr>
                <w:i/>
                <w:sz w:val="22"/>
                <w:szCs w:val="22"/>
              </w:rPr>
              <w:t>исследователь-родовед</w:t>
            </w:r>
            <w:proofErr w:type="spellEnd"/>
            <w:r w:rsidRPr="009940A2">
              <w:rPr>
                <w:i/>
                <w:sz w:val="22"/>
                <w:szCs w:val="22"/>
              </w:rPr>
              <w:t xml:space="preserve">, г. Туринск – </w:t>
            </w:r>
            <w:r w:rsidRPr="009940A2">
              <w:rPr>
                <w:sz w:val="22"/>
                <w:szCs w:val="22"/>
              </w:rPr>
              <w:t xml:space="preserve">Презентация исследования по теме «Городские церкви и часовни Туринска во второй половине   XVIII – конце XIX вв.» иеромонаха </w:t>
            </w:r>
            <w:proofErr w:type="spellStart"/>
            <w:r w:rsidRPr="009940A2">
              <w:rPr>
                <w:sz w:val="22"/>
                <w:szCs w:val="22"/>
              </w:rPr>
              <w:t>Виссариона</w:t>
            </w:r>
            <w:proofErr w:type="spellEnd"/>
            <w:r w:rsidRPr="009940A2">
              <w:rPr>
                <w:sz w:val="22"/>
                <w:szCs w:val="22"/>
              </w:rPr>
              <w:t xml:space="preserve"> (Кукушкина Игоря Владимировича), Вестник Екатеринбургской духовной семинарии, вып.3(19) 2017 г</w:t>
            </w:r>
          </w:p>
          <w:p w:rsidR="00D8706D" w:rsidRPr="009940A2" w:rsidRDefault="00D8706D" w:rsidP="00F61E5F">
            <w:pPr>
              <w:pStyle w:val="a4"/>
              <w:tabs>
                <w:tab w:val="left" w:pos="426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D8706D" w:rsidRPr="009940A2" w:rsidRDefault="00D8706D" w:rsidP="00F61E5F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9940A2">
              <w:rPr>
                <w:b/>
                <w:bCs/>
                <w:sz w:val="22"/>
                <w:szCs w:val="22"/>
              </w:rPr>
              <w:t xml:space="preserve">Иерей Александр (Бердников), </w:t>
            </w:r>
            <w:r w:rsidRPr="009940A2">
              <w:rPr>
                <w:bCs/>
                <w:i/>
                <w:sz w:val="22"/>
                <w:szCs w:val="22"/>
              </w:rPr>
              <w:t xml:space="preserve">штатный священник </w:t>
            </w:r>
            <w:proofErr w:type="spellStart"/>
            <w:r w:rsidRPr="009940A2">
              <w:rPr>
                <w:bCs/>
                <w:i/>
                <w:sz w:val="22"/>
                <w:szCs w:val="22"/>
              </w:rPr>
              <w:t>Свято-Николаевского</w:t>
            </w:r>
            <w:proofErr w:type="spellEnd"/>
            <w:r w:rsidRPr="009940A2">
              <w:rPr>
                <w:bCs/>
                <w:i/>
                <w:sz w:val="22"/>
                <w:szCs w:val="22"/>
              </w:rPr>
              <w:t xml:space="preserve"> женского монастыря </w:t>
            </w:r>
            <w:proofErr w:type="gramStart"/>
            <w:r w:rsidRPr="009940A2">
              <w:rPr>
                <w:bCs/>
                <w:i/>
                <w:sz w:val="22"/>
                <w:szCs w:val="22"/>
              </w:rPr>
              <w:t>г</w:t>
            </w:r>
            <w:proofErr w:type="gramEnd"/>
            <w:r w:rsidRPr="009940A2">
              <w:rPr>
                <w:bCs/>
                <w:i/>
                <w:sz w:val="22"/>
                <w:szCs w:val="22"/>
              </w:rPr>
              <w:t xml:space="preserve">. Туринска – </w:t>
            </w:r>
            <w:r w:rsidRPr="009940A2">
              <w:rPr>
                <w:bCs/>
                <w:sz w:val="22"/>
                <w:szCs w:val="22"/>
              </w:rPr>
              <w:t xml:space="preserve">История Туринского </w:t>
            </w:r>
            <w:proofErr w:type="spellStart"/>
            <w:r w:rsidRPr="009940A2">
              <w:rPr>
                <w:bCs/>
                <w:sz w:val="22"/>
                <w:szCs w:val="22"/>
              </w:rPr>
              <w:t>Свято-Николаевского</w:t>
            </w:r>
            <w:proofErr w:type="spellEnd"/>
            <w:r w:rsidRPr="009940A2">
              <w:rPr>
                <w:bCs/>
                <w:sz w:val="22"/>
                <w:szCs w:val="22"/>
              </w:rPr>
              <w:t xml:space="preserve"> женского монастыря.</w:t>
            </w:r>
          </w:p>
          <w:p w:rsidR="00D8706D" w:rsidRPr="009940A2" w:rsidRDefault="00D8706D" w:rsidP="00F61E5F">
            <w:pPr>
              <w:pStyle w:val="a4"/>
              <w:tabs>
                <w:tab w:val="left" w:pos="426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D8706D" w:rsidRPr="009940A2" w:rsidRDefault="00D8706D" w:rsidP="00F61E5F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9940A2">
              <w:rPr>
                <w:b/>
                <w:sz w:val="22"/>
                <w:szCs w:val="22"/>
              </w:rPr>
              <w:t xml:space="preserve">Полищук Владимир Владимирович, </w:t>
            </w:r>
            <w:r w:rsidRPr="009940A2">
              <w:rPr>
                <w:i/>
                <w:sz w:val="22"/>
                <w:szCs w:val="22"/>
              </w:rPr>
              <w:t xml:space="preserve">журналист, сопредседатель краеведческого клуба «Тюменская старина», </w:t>
            </w:r>
            <w:proofErr w:type="gramStart"/>
            <w:r w:rsidRPr="009940A2">
              <w:rPr>
                <w:i/>
                <w:sz w:val="22"/>
                <w:szCs w:val="22"/>
              </w:rPr>
              <w:t>г</w:t>
            </w:r>
            <w:proofErr w:type="gramEnd"/>
            <w:r w:rsidRPr="009940A2">
              <w:rPr>
                <w:i/>
                <w:sz w:val="22"/>
                <w:szCs w:val="22"/>
              </w:rPr>
              <w:t xml:space="preserve">. Тюмень – </w:t>
            </w:r>
            <w:r w:rsidRPr="009940A2">
              <w:rPr>
                <w:sz w:val="22"/>
                <w:szCs w:val="22"/>
              </w:rPr>
              <w:t xml:space="preserve">«Перекличка» историй </w:t>
            </w:r>
            <w:proofErr w:type="spellStart"/>
            <w:r w:rsidRPr="009940A2">
              <w:rPr>
                <w:sz w:val="22"/>
                <w:szCs w:val="22"/>
              </w:rPr>
              <w:t>Свято-Николаевского</w:t>
            </w:r>
            <w:proofErr w:type="spellEnd"/>
            <w:r w:rsidRPr="009940A2">
              <w:rPr>
                <w:sz w:val="22"/>
                <w:szCs w:val="22"/>
              </w:rPr>
              <w:t xml:space="preserve"> и </w:t>
            </w:r>
            <w:proofErr w:type="spellStart"/>
            <w:r w:rsidRPr="009940A2">
              <w:rPr>
                <w:sz w:val="22"/>
                <w:szCs w:val="22"/>
              </w:rPr>
              <w:t>Иоанно-Введенского</w:t>
            </w:r>
            <w:proofErr w:type="spellEnd"/>
            <w:r w:rsidRPr="009940A2">
              <w:rPr>
                <w:sz w:val="22"/>
                <w:szCs w:val="22"/>
              </w:rPr>
              <w:t xml:space="preserve"> женских монастырей </w:t>
            </w:r>
            <w:proofErr w:type="spellStart"/>
            <w:r w:rsidRPr="009940A2">
              <w:rPr>
                <w:sz w:val="22"/>
                <w:szCs w:val="22"/>
              </w:rPr>
              <w:t>Тобольской</w:t>
            </w:r>
            <w:proofErr w:type="spellEnd"/>
            <w:r w:rsidRPr="009940A2">
              <w:rPr>
                <w:sz w:val="22"/>
                <w:szCs w:val="22"/>
              </w:rPr>
              <w:t xml:space="preserve"> губернии.</w:t>
            </w:r>
          </w:p>
          <w:p w:rsidR="00D8706D" w:rsidRPr="009940A2" w:rsidRDefault="00D8706D" w:rsidP="00F61E5F">
            <w:pPr>
              <w:pStyle w:val="a4"/>
              <w:tabs>
                <w:tab w:val="left" w:pos="426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D8706D" w:rsidRPr="009940A2" w:rsidRDefault="00D8706D" w:rsidP="00F61E5F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9940A2">
              <w:rPr>
                <w:b/>
                <w:sz w:val="22"/>
                <w:szCs w:val="22"/>
              </w:rPr>
              <w:t>Ротанова</w:t>
            </w:r>
            <w:r w:rsidRPr="009940A2">
              <w:rPr>
                <w:sz w:val="22"/>
                <w:szCs w:val="22"/>
              </w:rPr>
              <w:t xml:space="preserve"> </w:t>
            </w:r>
            <w:r w:rsidRPr="009940A2">
              <w:rPr>
                <w:b/>
                <w:sz w:val="22"/>
                <w:szCs w:val="22"/>
              </w:rPr>
              <w:t>Елена Владимировна</w:t>
            </w:r>
            <w:r w:rsidRPr="009940A2">
              <w:rPr>
                <w:sz w:val="22"/>
                <w:szCs w:val="22"/>
              </w:rPr>
              <w:t xml:space="preserve">, </w:t>
            </w:r>
            <w:r w:rsidRPr="009940A2">
              <w:rPr>
                <w:i/>
                <w:sz w:val="22"/>
                <w:szCs w:val="22"/>
              </w:rPr>
              <w:t xml:space="preserve">краевед, преподаватель МАОУ ООШ № </w:t>
            </w:r>
            <w:smartTag w:uri="urn:schemas-microsoft-com:office:smarttags" w:element="metricconverter">
              <w:smartTagPr>
                <w:attr w:name="ProductID" w:val="4, г"/>
              </w:smartTagPr>
              <w:r w:rsidRPr="009940A2">
                <w:rPr>
                  <w:i/>
                  <w:sz w:val="22"/>
                  <w:szCs w:val="22"/>
                </w:rPr>
                <w:t>4, г</w:t>
              </w:r>
            </w:smartTag>
            <w:r w:rsidRPr="009940A2">
              <w:rPr>
                <w:i/>
                <w:sz w:val="22"/>
                <w:szCs w:val="22"/>
              </w:rPr>
              <w:t xml:space="preserve">. Туринск – </w:t>
            </w:r>
            <w:r w:rsidRPr="009940A2">
              <w:rPr>
                <w:sz w:val="22"/>
                <w:szCs w:val="22"/>
              </w:rPr>
              <w:t>Сретенский храм – старейший в Туринском уезде.</w:t>
            </w:r>
          </w:p>
          <w:p w:rsidR="00D8706D" w:rsidRPr="009940A2" w:rsidRDefault="00D8706D" w:rsidP="00F61E5F">
            <w:pPr>
              <w:tabs>
                <w:tab w:val="left" w:pos="426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D8706D" w:rsidRPr="009940A2" w:rsidRDefault="00D8706D" w:rsidP="00F61E5F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9940A2">
              <w:rPr>
                <w:b/>
                <w:bCs/>
                <w:sz w:val="22"/>
                <w:szCs w:val="22"/>
              </w:rPr>
              <w:t xml:space="preserve">Кешишьян Эдуард Яковлевич, </w:t>
            </w:r>
            <w:r w:rsidRPr="009940A2">
              <w:rPr>
                <w:bCs/>
                <w:i/>
                <w:sz w:val="22"/>
                <w:szCs w:val="22"/>
              </w:rPr>
              <w:t xml:space="preserve">краевед, председатель Туринского правления Свердловской ассоциации жертв политических репрессий, </w:t>
            </w:r>
            <w:proofErr w:type="gramStart"/>
            <w:r w:rsidRPr="009940A2">
              <w:rPr>
                <w:bCs/>
                <w:i/>
                <w:sz w:val="22"/>
                <w:szCs w:val="22"/>
              </w:rPr>
              <w:t>г</w:t>
            </w:r>
            <w:proofErr w:type="gramEnd"/>
            <w:r w:rsidRPr="009940A2">
              <w:rPr>
                <w:bCs/>
                <w:i/>
                <w:sz w:val="22"/>
                <w:szCs w:val="22"/>
              </w:rPr>
              <w:t xml:space="preserve">. Туринск – </w:t>
            </w:r>
            <w:r w:rsidRPr="009940A2">
              <w:rPr>
                <w:bCs/>
                <w:sz w:val="22"/>
                <w:szCs w:val="22"/>
              </w:rPr>
              <w:t xml:space="preserve">Судьбы туринских священнослужителей в 20-30-е гг. </w:t>
            </w:r>
            <w:r w:rsidRPr="009940A2">
              <w:rPr>
                <w:bCs/>
                <w:sz w:val="22"/>
                <w:szCs w:val="22"/>
                <w:lang w:val="en-US"/>
              </w:rPr>
              <w:t xml:space="preserve">XX </w:t>
            </w:r>
            <w:proofErr w:type="spellStart"/>
            <w:r w:rsidRPr="009940A2">
              <w:rPr>
                <w:bCs/>
                <w:sz w:val="22"/>
                <w:szCs w:val="22"/>
                <w:lang w:val="en-US"/>
              </w:rPr>
              <w:t>века</w:t>
            </w:r>
            <w:proofErr w:type="spellEnd"/>
            <w:r w:rsidRPr="009940A2">
              <w:rPr>
                <w:bCs/>
                <w:sz w:val="22"/>
                <w:szCs w:val="22"/>
                <w:lang w:val="en-US"/>
              </w:rPr>
              <w:t>.</w:t>
            </w:r>
          </w:p>
          <w:p w:rsidR="009940A2" w:rsidRPr="009940A2" w:rsidRDefault="009940A2" w:rsidP="009940A2">
            <w:pPr>
              <w:pStyle w:val="a4"/>
              <w:rPr>
                <w:b/>
                <w:bCs/>
                <w:sz w:val="22"/>
                <w:szCs w:val="22"/>
              </w:rPr>
            </w:pPr>
          </w:p>
          <w:p w:rsidR="009940A2" w:rsidRPr="009940A2" w:rsidRDefault="009940A2" w:rsidP="009940A2">
            <w:pPr>
              <w:pStyle w:val="a4"/>
              <w:numPr>
                <w:ilvl w:val="0"/>
                <w:numId w:val="3"/>
              </w:num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proofErr w:type="spellStart"/>
            <w:r w:rsidRPr="009940A2">
              <w:rPr>
                <w:b/>
                <w:sz w:val="22"/>
                <w:szCs w:val="22"/>
              </w:rPr>
              <w:t>Кряклин</w:t>
            </w:r>
            <w:proofErr w:type="spellEnd"/>
            <w:r w:rsidRPr="009940A2">
              <w:rPr>
                <w:b/>
                <w:sz w:val="22"/>
                <w:szCs w:val="22"/>
              </w:rPr>
              <w:t xml:space="preserve"> Валерий Васильевич</w:t>
            </w:r>
            <w:r w:rsidRPr="009940A2">
              <w:rPr>
                <w:sz w:val="22"/>
                <w:szCs w:val="22"/>
              </w:rPr>
              <w:t>,</w:t>
            </w:r>
            <w:r w:rsidRPr="009940A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940A2">
              <w:rPr>
                <w:i/>
                <w:sz w:val="22"/>
                <w:szCs w:val="22"/>
              </w:rPr>
              <w:t>исследователь-родовед</w:t>
            </w:r>
            <w:proofErr w:type="spellEnd"/>
            <w:r w:rsidRPr="009940A2">
              <w:rPr>
                <w:i/>
                <w:sz w:val="22"/>
                <w:szCs w:val="22"/>
              </w:rPr>
              <w:t>,</w:t>
            </w:r>
            <w:r w:rsidRPr="009940A2">
              <w:rPr>
                <w:sz w:val="22"/>
                <w:szCs w:val="22"/>
              </w:rPr>
              <w:t xml:space="preserve"> </w:t>
            </w:r>
            <w:r w:rsidRPr="009940A2">
              <w:rPr>
                <w:i/>
                <w:sz w:val="22"/>
                <w:szCs w:val="22"/>
              </w:rPr>
              <w:t>Санкт-Петербург</w:t>
            </w:r>
            <w:r w:rsidRPr="009940A2">
              <w:rPr>
                <w:sz w:val="22"/>
                <w:szCs w:val="22"/>
              </w:rPr>
              <w:t xml:space="preserve"> – </w:t>
            </w:r>
            <w:proofErr w:type="spellStart"/>
            <w:r w:rsidRPr="009940A2">
              <w:rPr>
                <w:sz w:val="22"/>
                <w:szCs w:val="22"/>
              </w:rPr>
              <w:t>Куминовская</w:t>
            </w:r>
            <w:proofErr w:type="spellEnd"/>
            <w:r w:rsidRPr="009940A2">
              <w:rPr>
                <w:sz w:val="22"/>
                <w:szCs w:val="22"/>
              </w:rPr>
              <w:t xml:space="preserve"> икона. </w:t>
            </w:r>
          </w:p>
          <w:p w:rsidR="00D8706D" w:rsidRPr="009940A2" w:rsidRDefault="00D8706D" w:rsidP="00F61E5F">
            <w:pPr>
              <w:pStyle w:val="a4"/>
              <w:rPr>
                <w:b/>
                <w:bCs/>
                <w:sz w:val="22"/>
                <w:szCs w:val="22"/>
              </w:rPr>
            </w:pPr>
          </w:p>
          <w:p w:rsidR="00D8706D" w:rsidRPr="009940A2" w:rsidRDefault="00D8706D" w:rsidP="00F61E5F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9940A2">
              <w:rPr>
                <w:b/>
                <w:sz w:val="22"/>
                <w:szCs w:val="22"/>
              </w:rPr>
              <w:t>Сазыкина</w:t>
            </w:r>
            <w:proofErr w:type="spellEnd"/>
            <w:r w:rsidRPr="009940A2">
              <w:rPr>
                <w:b/>
                <w:sz w:val="22"/>
                <w:szCs w:val="22"/>
              </w:rPr>
              <w:t xml:space="preserve"> Татьяна Юрьевна</w:t>
            </w:r>
            <w:r w:rsidRPr="009940A2">
              <w:rPr>
                <w:sz w:val="22"/>
                <w:szCs w:val="22"/>
              </w:rPr>
              <w:t xml:space="preserve">, </w:t>
            </w:r>
            <w:proofErr w:type="spellStart"/>
            <w:r w:rsidRPr="009940A2">
              <w:rPr>
                <w:i/>
                <w:sz w:val="22"/>
                <w:szCs w:val="22"/>
              </w:rPr>
              <w:t>исследователь-родовед</w:t>
            </w:r>
            <w:proofErr w:type="spellEnd"/>
            <w:r w:rsidRPr="009940A2">
              <w:rPr>
                <w:i/>
                <w:sz w:val="22"/>
                <w:szCs w:val="22"/>
              </w:rPr>
              <w:t>, предприниматель, Екатеринбург –</w:t>
            </w:r>
            <w:r w:rsidRPr="009940A2">
              <w:rPr>
                <w:sz w:val="22"/>
                <w:szCs w:val="22"/>
              </w:rPr>
              <w:t xml:space="preserve"> </w:t>
            </w:r>
            <w:r w:rsidRPr="009940A2">
              <w:rPr>
                <w:bCs/>
                <w:sz w:val="22"/>
                <w:szCs w:val="22"/>
              </w:rPr>
              <w:t>Концептуальное обоснование предложений по развитию туристического потенциала исторического города Туринска.</w:t>
            </w:r>
          </w:p>
          <w:p w:rsidR="00D8706D" w:rsidRPr="009940A2" w:rsidRDefault="00D8706D" w:rsidP="00F61E5F">
            <w:pPr>
              <w:pStyle w:val="a4"/>
              <w:rPr>
                <w:b/>
                <w:bCs/>
                <w:sz w:val="22"/>
                <w:szCs w:val="22"/>
              </w:rPr>
            </w:pPr>
          </w:p>
          <w:p w:rsidR="00D8706D" w:rsidRPr="009940A2" w:rsidRDefault="00D8706D" w:rsidP="00F61E5F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9940A2">
              <w:rPr>
                <w:b/>
                <w:bCs/>
                <w:sz w:val="22"/>
                <w:szCs w:val="22"/>
              </w:rPr>
              <w:t xml:space="preserve">Арутюнян Роза </w:t>
            </w:r>
            <w:proofErr w:type="spellStart"/>
            <w:r w:rsidRPr="009940A2">
              <w:rPr>
                <w:b/>
                <w:bCs/>
                <w:sz w:val="22"/>
                <w:szCs w:val="22"/>
              </w:rPr>
              <w:t>Фрунзиковна</w:t>
            </w:r>
            <w:proofErr w:type="spellEnd"/>
            <w:r w:rsidRPr="009940A2">
              <w:rPr>
                <w:b/>
                <w:bCs/>
                <w:sz w:val="22"/>
                <w:szCs w:val="22"/>
              </w:rPr>
              <w:t xml:space="preserve">, </w:t>
            </w:r>
            <w:r w:rsidRPr="009940A2">
              <w:rPr>
                <w:bCs/>
                <w:i/>
                <w:sz w:val="22"/>
                <w:szCs w:val="22"/>
              </w:rPr>
              <w:t>директор МАУК</w:t>
            </w:r>
            <w:r w:rsidR="00F61E5F" w:rsidRPr="009940A2">
              <w:rPr>
                <w:bCs/>
                <w:i/>
                <w:sz w:val="22"/>
                <w:szCs w:val="22"/>
              </w:rPr>
              <w:t xml:space="preserve"> «Централизованная библиотечная система Тюменского муниципального района», </w:t>
            </w:r>
            <w:proofErr w:type="gramStart"/>
            <w:r w:rsidR="00F61E5F" w:rsidRPr="009940A2">
              <w:rPr>
                <w:bCs/>
                <w:i/>
                <w:sz w:val="22"/>
                <w:szCs w:val="22"/>
              </w:rPr>
              <w:t>г</w:t>
            </w:r>
            <w:proofErr w:type="gramEnd"/>
            <w:r w:rsidR="00F61E5F" w:rsidRPr="009940A2">
              <w:rPr>
                <w:bCs/>
                <w:i/>
                <w:sz w:val="22"/>
                <w:szCs w:val="22"/>
              </w:rPr>
              <w:t xml:space="preserve">. Тюмень – </w:t>
            </w:r>
            <w:r w:rsidR="00F61E5F" w:rsidRPr="009940A2">
              <w:rPr>
                <w:bCs/>
                <w:sz w:val="22"/>
                <w:szCs w:val="22"/>
              </w:rPr>
              <w:t>Краеведческий проект «Люблю тебя, мой край родной»</w:t>
            </w:r>
            <w:r w:rsidR="005345C1" w:rsidRPr="009940A2">
              <w:rPr>
                <w:bCs/>
                <w:sz w:val="22"/>
                <w:szCs w:val="22"/>
              </w:rPr>
              <w:t>.</w:t>
            </w:r>
          </w:p>
          <w:p w:rsidR="00AD117C" w:rsidRPr="009940A2" w:rsidRDefault="00AD117C" w:rsidP="00D8706D">
            <w:pPr>
              <w:widowControl w:val="0"/>
              <w:tabs>
                <w:tab w:val="left" w:pos="-31680"/>
              </w:tabs>
              <w:spacing w:line="276" w:lineRule="auto"/>
              <w:ind w:left="272" w:right="-392" w:hanging="224"/>
              <w:jc w:val="both"/>
              <w:rPr>
                <w:sz w:val="22"/>
                <w:szCs w:val="22"/>
              </w:rPr>
            </w:pPr>
          </w:p>
          <w:p w:rsidR="00AD117C" w:rsidRPr="00A20633" w:rsidRDefault="00AD117C" w:rsidP="00AD117C">
            <w:pPr>
              <w:widowControl w:val="0"/>
              <w:spacing w:line="276" w:lineRule="auto"/>
              <w:ind w:left="222" w:right="-392" w:hanging="222"/>
              <w:jc w:val="both"/>
              <w:rPr>
                <w:sz w:val="24"/>
                <w:szCs w:val="24"/>
              </w:rPr>
            </w:pPr>
          </w:p>
          <w:p w:rsidR="00D56CA9" w:rsidRPr="00A20633" w:rsidRDefault="00AD1964" w:rsidP="00AD117C">
            <w:pPr>
              <w:widowControl w:val="0"/>
              <w:spacing w:line="276" w:lineRule="auto"/>
              <w:ind w:right="-392"/>
              <w:jc w:val="both"/>
            </w:pPr>
            <w:r w:rsidRPr="00A20633">
              <w:lastRenderedPageBreak/>
              <w:t> </w:t>
            </w:r>
          </w:p>
        </w:tc>
      </w:tr>
    </w:tbl>
    <w:p w:rsidR="0091189F" w:rsidRDefault="0091189F"/>
    <w:sectPr w:rsidR="0091189F" w:rsidSect="00D56CA9">
      <w:pgSz w:w="16838" w:h="11906" w:orient="landscape"/>
      <w:pgMar w:top="284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42E8"/>
    <w:multiLevelType w:val="hybridMultilevel"/>
    <w:tmpl w:val="955C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975B9"/>
    <w:multiLevelType w:val="hybridMultilevel"/>
    <w:tmpl w:val="2C449A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4610B"/>
    <w:multiLevelType w:val="hybridMultilevel"/>
    <w:tmpl w:val="C6928AAA"/>
    <w:lvl w:ilvl="0" w:tplc="BD8AF6C6">
      <w:start w:val="1"/>
      <w:numFmt w:val="decimal"/>
      <w:lvlText w:val="%1."/>
      <w:lvlJc w:val="left"/>
      <w:pPr>
        <w:ind w:left="4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60D2AA9"/>
    <w:multiLevelType w:val="hybridMultilevel"/>
    <w:tmpl w:val="9DC63BDC"/>
    <w:lvl w:ilvl="0" w:tplc="8B3878E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273E1"/>
    <w:multiLevelType w:val="hybridMultilevel"/>
    <w:tmpl w:val="88EC553E"/>
    <w:lvl w:ilvl="0" w:tplc="03FE9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F5CA8"/>
    <w:multiLevelType w:val="hybridMultilevel"/>
    <w:tmpl w:val="59F482E6"/>
    <w:lvl w:ilvl="0" w:tplc="C8C6D2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6CA9"/>
    <w:rsid w:val="0007380D"/>
    <w:rsid w:val="004007AC"/>
    <w:rsid w:val="005345C1"/>
    <w:rsid w:val="006009CC"/>
    <w:rsid w:val="0091189F"/>
    <w:rsid w:val="009940A2"/>
    <w:rsid w:val="00A20633"/>
    <w:rsid w:val="00AD117C"/>
    <w:rsid w:val="00AD1964"/>
    <w:rsid w:val="00BF022A"/>
    <w:rsid w:val="00D33F8A"/>
    <w:rsid w:val="00D56CA9"/>
    <w:rsid w:val="00D8706D"/>
    <w:rsid w:val="00F158CE"/>
    <w:rsid w:val="00F6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A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8706D"/>
    <w:pPr>
      <w:ind w:left="720"/>
      <w:contextualSpacing/>
    </w:pPr>
    <w:rPr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431F9-00E9-4FD2-9A04-F8BDAF07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6</cp:revision>
  <cp:lastPrinted>2018-02-03T07:40:00Z</cp:lastPrinted>
  <dcterms:created xsi:type="dcterms:W3CDTF">2018-02-02T09:30:00Z</dcterms:created>
  <dcterms:modified xsi:type="dcterms:W3CDTF">2018-02-03T07:46:00Z</dcterms:modified>
</cp:coreProperties>
</file>