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66" w:rsidRPr="00C677CF" w:rsidRDefault="00ED2966" w:rsidP="00ED2966">
      <w:pPr>
        <w:spacing w:line="240" w:lineRule="auto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                     </w:t>
      </w:r>
      <w:r w:rsidRPr="00C677CF">
        <w:rPr>
          <w:rFonts w:ascii="Times New Roman" w:hAnsi="Times New Roman"/>
        </w:rPr>
        <w:t>УТВЕРЖДАЮ:</w:t>
      </w:r>
      <w:r w:rsidRPr="00C677CF">
        <w:rPr>
          <w:rFonts w:ascii="Times New Roman" w:hAnsi="Times New Roman"/>
        </w:rPr>
        <w:tab/>
      </w:r>
      <w:r w:rsidRPr="00C677CF">
        <w:rPr>
          <w:rFonts w:ascii="Times New Roman" w:hAnsi="Times New Roman"/>
        </w:rPr>
        <w:tab/>
        <w:t>Начальник Управления образованием</w:t>
      </w:r>
    </w:p>
    <w:p w:rsidR="00ED2966" w:rsidRPr="00C677CF" w:rsidRDefault="00ED2966" w:rsidP="00ED2966">
      <w:pPr>
        <w:spacing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__________________</w:t>
      </w:r>
      <w:r w:rsidRPr="00C67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7CF">
        <w:rPr>
          <w:rFonts w:ascii="Times New Roman" w:hAnsi="Times New Roman"/>
          <w:sz w:val="24"/>
          <w:szCs w:val="24"/>
        </w:rPr>
        <w:t>Л.Г.Ситова</w:t>
      </w:r>
      <w:proofErr w:type="spellEnd"/>
    </w:p>
    <w:p w:rsidR="00ED2966" w:rsidRPr="00ED2966" w:rsidRDefault="00ED2966" w:rsidP="00ED296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2966">
        <w:rPr>
          <w:rFonts w:ascii="Times New Roman" w:hAnsi="Times New Roman"/>
          <w:sz w:val="24"/>
          <w:szCs w:val="24"/>
        </w:rPr>
        <w:t xml:space="preserve">«____» </w:t>
      </w:r>
      <w:r w:rsidR="007D72E8">
        <w:rPr>
          <w:rFonts w:ascii="Times New Roman" w:hAnsi="Times New Roman"/>
          <w:sz w:val="24"/>
          <w:szCs w:val="24"/>
        </w:rPr>
        <w:t>______________  2017</w:t>
      </w:r>
      <w:r w:rsidRPr="00ED2966">
        <w:rPr>
          <w:rFonts w:ascii="Times New Roman" w:hAnsi="Times New Roman"/>
          <w:sz w:val="24"/>
          <w:szCs w:val="24"/>
        </w:rPr>
        <w:t xml:space="preserve"> год</w:t>
      </w:r>
    </w:p>
    <w:p w:rsidR="00ED2C35" w:rsidRPr="00ED2966" w:rsidRDefault="00ED2C35" w:rsidP="00ED2C35">
      <w:pPr>
        <w:pStyle w:val="a6"/>
        <w:jc w:val="right"/>
        <w:rPr>
          <w:rStyle w:val="a4"/>
          <w:rFonts w:ascii="Times New Roman" w:hAnsi="Times New Roman"/>
          <w:b w:val="0"/>
          <w:color w:val="333333"/>
          <w:sz w:val="24"/>
          <w:szCs w:val="24"/>
        </w:rPr>
      </w:pPr>
    </w:p>
    <w:p w:rsidR="00716F7A" w:rsidRPr="00AF7422" w:rsidRDefault="00716F7A" w:rsidP="00AF7422">
      <w:pPr>
        <w:pStyle w:val="a6"/>
        <w:jc w:val="center"/>
        <w:rPr>
          <w:rStyle w:val="a4"/>
          <w:rFonts w:ascii="Times New Roman" w:hAnsi="Times New Roman"/>
          <w:color w:val="333333"/>
          <w:sz w:val="28"/>
          <w:szCs w:val="28"/>
        </w:rPr>
      </w:pPr>
      <w:r w:rsidRPr="00AF7422">
        <w:rPr>
          <w:rStyle w:val="a4"/>
          <w:rFonts w:ascii="Times New Roman" w:hAnsi="Times New Roman"/>
          <w:color w:val="333333"/>
          <w:sz w:val="28"/>
          <w:szCs w:val="28"/>
        </w:rPr>
        <w:t>П</w:t>
      </w:r>
      <w:r>
        <w:rPr>
          <w:rStyle w:val="a4"/>
          <w:rFonts w:ascii="Times New Roman" w:hAnsi="Times New Roman"/>
          <w:color w:val="333333"/>
          <w:sz w:val="28"/>
          <w:szCs w:val="28"/>
        </w:rPr>
        <w:t>оложение</w:t>
      </w:r>
    </w:p>
    <w:p w:rsidR="00716F7A" w:rsidRDefault="00716F7A" w:rsidP="00AF7422">
      <w:pPr>
        <w:pStyle w:val="a6"/>
        <w:jc w:val="center"/>
        <w:rPr>
          <w:rStyle w:val="a4"/>
          <w:rFonts w:ascii="Times New Roman" w:hAnsi="Times New Roman"/>
          <w:color w:val="333333"/>
          <w:sz w:val="28"/>
          <w:szCs w:val="28"/>
        </w:rPr>
      </w:pPr>
      <w:r w:rsidRPr="00AF7422">
        <w:rPr>
          <w:rStyle w:val="a4"/>
          <w:rFonts w:ascii="Times New Roman" w:hAnsi="Times New Roman"/>
          <w:color w:val="333333"/>
          <w:sz w:val="28"/>
          <w:szCs w:val="28"/>
        </w:rPr>
        <w:t xml:space="preserve">о </w:t>
      </w:r>
      <w:r w:rsidR="004B5CD1">
        <w:rPr>
          <w:rStyle w:val="a4"/>
          <w:rFonts w:ascii="Times New Roman" w:hAnsi="Times New Roman"/>
          <w:color w:val="333333"/>
          <w:sz w:val="28"/>
          <w:szCs w:val="28"/>
        </w:rPr>
        <w:t xml:space="preserve">музейном тренинге «Сохрани живую память» </w:t>
      </w:r>
    </w:p>
    <w:p w:rsidR="004B5CD1" w:rsidRPr="00AF7422" w:rsidRDefault="004B5CD1" w:rsidP="00AF742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333333"/>
          <w:sz w:val="28"/>
          <w:szCs w:val="28"/>
        </w:rPr>
        <w:t>для актива школьных музеев</w:t>
      </w:r>
    </w:p>
    <w:p w:rsidR="00716F7A" w:rsidRPr="00AF7422" w:rsidRDefault="00716F7A" w:rsidP="00281565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 w:rsidRPr="00AF7422">
        <w:rPr>
          <w:rFonts w:ascii="Times New Roman" w:hAnsi="Times New Roman"/>
          <w:sz w:val="28"/>
          <w:szCs w:val="28"/>
        </w:rPr>
        <w:br/>
      </w:r>
      <w:r w:rsidRPr="00AF7422">
        <w:rPr>
          <w:rStyle w:val="a5"/>
          <w:rFonts w:ascii="Times New Roman" w:hAnsi="Times New Roman"/>
          <w:b/>
          <w:bCs/>
          <w:i w:val="0"/>
          <w:color w:val="333333"/>
          <w:sz w:val="28"/>
          <w:szCs w:val="28"/>
        </w:rPr>
        <w:t>Общие положения</w:t>
      </w:r>
    </w:p>
    <w:p w:rsidR="000F0C5D" w:rsidRDefault="00716F7A" w:rsidP="00AF742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7422">
        <w:rPr>
          <w:rFonts w:ascii="Times New Roman" w:hAnsi="Times New Roman"/>
          <w:sz w:val="28"/>
          <w:szCs w:val="28"/>
        </w:rPr>
        <w:t xml:space="preserve">       </w:t>
      </w:r>
    </w:p>
    <w:p w:rsidR="00281565" w:rsidRDefault="004B5CD1" w:rsidP="00703121">
      <w:pPr>
        <w:pStyle w:val="a6"/>
        <w:jc w:val="both"/>
        <w:rPr>
          <w:rStyle w:val="a4"/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Музейный тренинг «Сохрани живую память» (далее – Тренинг) проводится в рамках традиционной краеведческой конференции «Моя малая Родина», посвящённой дню основания города.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Программа Тренинга разработана </w:t>
      </w:r>
      <w:proofErr w:type="spellStart"/>
      <w:r>
        <w:rPr>
          <w:rFonts w:ascii="Times New Roman" w:hAnsi="Times New Roman"/>
          <w:sz w:val="28"/>
          <w:szCs w:val="28"/>
        </w:rPr>
        <w:t>Великовской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Галиной Викторовной</w:t>
      </w:r>
      <w:r w:rsidR="00BD3F17">
        <w:rPr>
          <w:rFonts w:ascii="Times New Roman" w:hAnsi="Times New Roman"/>
          <w:sz w:val="28"/>
          <w:szCs w:val="28"/>
        </w:rPr>
        <w:t xml:space="preserve">, ведущим научным сотрудником Государственного литературного музея (Москва), заслуженным работником культуры РФ, отличником народного просвещения </w:t>
      </w:r>
      <w:r w:rsidR="00716F7A" w:rsidRPr="00AF7422">
        <w:rPr>
          <w:rFonts w:ascii="Times New Roman" w:hAnsi="Times New Roman"/>
          <w:sz w:val="28"/>
          <w:szCs w:val="28"/>
        </w:rPr>
        <w:t xml:space="preserve">и </w:t>
      </w:r>
      <w:r w:rsidR="00BD3F17">
        <w:rPr>
          <w:rFonts w:ascii="Times New Roman" w:hAnsi="Times New Roman"/>
          <w:sz w:val="28"/>
          <w:szCs w:val="28"/>
        </w:rPr>
        <w:t>направлена на приобретение</w:t>
      </w:r>
      <w:r w:rsidR="000F0C5D">
        <w:rPr>
          <w:rFonts w:ascii="Times New Roman" w:hAnsi="Times New Roman"/>
          <w:sz w:val="28"/>
          <w:szCs w:val="28"/>
        </w:rPr>
        <w:t xml:space="preserve"> обучающимися практических навыков</w:t>
      </w:r>
      <w:r w:rsidR="00BD3F17">
        <w:rPr>
          <w:rFonts w:ascii="Times New Roman" w:hAnsi="Times New Roman"/>
          <w:sz w:val="28"/>
          <w:szCs w:val="28"/>
        </w:rPr>
        <w:t xml:space="preserve"> в музейном деле.</w:t>
      </w:r>
      <w:proofErr w:type="gramEnd"/>
      <w:r w:rsidR="00BB7AC0">
        <w:rPr>
          <w:rFonts w:ascii="Times New Roman" w:hAnsi="Times New Roman"/>
          <w:sz w:val="28"/>
          <w:szCs w:val="28"/>
        </w:rPr>
        <w:t xml:space="preserve"> Тренинг проводит автор.</w:t>
      </w:r>
    </w:p>
    <w:p w:rsidR="00BD3F17" w:rsidRDefault="00BD3F17" w:rsidP="00281565">
      <w:pPr>
        <w:pStyle w:val="a6"/>
        <w:jc w:val="center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716F7A" w:rsidRPr="00AF7422" w:rsidRDefault="00281565" w:rsidP="0028156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333333"/>
          <w:sz w:val="28"/>
          <w:szCs w:val="28"/>
        </w:rPr>
        <w:t xml:space="preserve">Цель </w:t>
      </w:r>
      <w:r w:rsidR="008162D6">
        <w:rPr>
          <w:rStyle w:val="a4"/>
          <w:rFonts w:ascii="Times New Roman" w:hAnsi="Times New Roman"/>
          <w:color w:val="333333"/>
          <w:sz w:val="28"/>
          <w:szCs w:val="28"/>
        </w:rPr>
        <w:t>тренинга</w:t>
      </w:r>
    </w:p>
    <w:p w:rsidR="00703121" w:rsidRDefault="00716F7A" w:rsidP="00AF742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7422">
        <w:rPr>
          <w:rFonts w:ascii="Times New Roman" w:hAnsi="Times New Roman"/>
          <w:sz w:val="28"/>
          <w:szCs w:val="28"/>
        </w:rPr>
        <w:t xml:space="preserve">          </w:t>
      </w:r>
    </w:p>
    <w:p w:rsidR="00716F7A" w:rsidRPr="00AF7422" w:rsidRDefault="00716F7A" w:rsidP="0070312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7422">
        <w:rPr>
          <w:rFonts w:ascii="Times New Roman" w:hAnsi="Times New Roman"/>
          <w:sz w:val="28"/>
          <w:szCs w:val="28"/>
        </w:rPr>
        <w:t>Вовлечение детей в творческую деяте</w:t>
      </w:r>
      <w:r w:rsidR="00BD3F17">
        <w:rPr>
          <w:rFonts w:ascii="Times New Roman" w:hAnsi="Times New Roman"/>
          <w:sz w:val="28"/>
          <w:szCs w:val="28"/>
        </w:rPr>
        <w:t xml:space="preserve">льность историко-краеведческого </w:t>
      </w:r>
      <w:r w:rsidRPr="00AF7422">
        <w:rPr>
          <w:rFonts w:ascii="Times New Roman" w:hAnsi="Times New Roman"/>
          <w:sz w:val="28"/>
          <w:szCs w:val="28"/>
        </w:rPr>
        <w:t xml:space="preserve"> направления</w:t>
      </w:r>
      <w:r w:rsidR="00BB7AC0">
        <w:rPr>
          <w:rFonts w:ascii="Times New Roman" w:hAnsi="Times New Roman"/>
          <w:sz w:val="28"/>
          <w:szCs w:val="28"/>
        </w:rPr>
        <w:t>.</w:t>
      </w:r>
    </w:p>
    <w:p w:rsidR="00281565" w:rsidRDefault="00281565" w:rsidP="00AF7422">
      <w:pPr>
        <w:pStyle w:val="a6"/>
        <w:jc w:val="both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716F7A" w:rsidRPr="00AF7422" w:rsidRDefault="00281565" w:rsidP="0028156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333333"/>
          <w:sz w:val="28"/>
          <w:szCs w:val="28"/>
        </w:rPr>
        <w:t xml:space="preserve">Задачи </w:t>
      </w:r>
      <w:r w:rsidR="008162D6">
        <w:rPr>
          <w:rStyle w:val="a4"/>
          <w:rFonts w:ascii="Times New Roman" w:hAnsi="Times New Roman"/>
          <w:color w:val="333333"/>
          <w:sz w:val="28"/>
          <w:szCs w:val="28"/>
        </w:rPr>
        <w:t>тренинга</w:t>
      </w:r>
    </w:p>
    <w:p w:rsidR="00703121" w:rsidRDefault="00703121" w:rsidP="00AF7422">
      <w:pPr>
        <w:pStyle w:val="a6"/>
        <w:jc w:val="both"/>
        <w:rPr>
          <w:rStyle w:val="a5"/>
          <w:rFonts w:ascii="Times New Roman" w:hAnsi="Times New Roman"/>
          <w:color w:val="333333"/>
          <w:sz w:val="28"/>
          <w:szCs w:val="28"/>
          <w:u w:val="single"/>
        </w:rPr>
      </w:pPr>
    </w:p>
    <w:p w:rsidR="003B0937" w:rsidRDefault="00716F7A" w:rsidP="00AF742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7422">
        <w:rPr>
          <w:rStyle w:val="a5"/>
          <w:rFonts w:ascii="Times New Roman" w:hAnsi="Times New Roman"/>
          <w:color w:val="333333"/>
          <w:sz w:val="28"/>
          <w:szCs w:val="28"/>
          <w:u w:val="single"/>
        </w:rPr>
        <w:t>Образовательные</w:t>
      </w:r>
      <w:r w:rsidR="00BB7AC0">
        <w:rPr>
          <w:rFonts w:ascii="Times New Roman" w:hAnsi="Times New Roman"/>
          <w:sz w:val="28"/>
          <w:szCs w:val="28"/>
        </w:rPr>
        <w:t>:</w:t>
      </w:r>
      <w:r w:rsidR="00BB7AC0">
        <w:rPr>
          <w:rFonts w:ascii="Times New Roman" w:hAnsi="Times New Roman"/>
          <w:sz w:val="28"/>
          <w:szCs w:val="28"/>
        </w:rPr>
        <w:br/>
        <w:t xml:space="preserve">- </w:t>
      </w:r>
      <w:r w:rsidR="003B0937">
        <w:rPr>
          <w:rFonts w:ascii="Times New Roman" w:hAnsi="Times New Roman"/>
          <w:sz w:val="28"/>
          <w:szCs w:val="28"/>
        </w:rPr>
        <w:t>углублённое и вдумчивое изучение предмета музейного значения</w:t>
      </w:r>
      <w:r w:rsidR="00BB7AC0">
        <w:rPr>
          <w:rFonts w:ascii="Times New Roman" w:hAnsi="Times New Roman"/>
          <w:sz w:val="28"/>
          <w:szCs w:val="28"/>
        </w:rPr>
        <w:t>;</w:t>
      </w:r>
      <w:r w:rsidR="00BB7AC0">
        <w:rPr>
          <w:rFonts w:ascii="Times New Roman" w:hAnsi="Times New Roman"/>
          <w:sz w:val="28"/>
          <w:szCs w:val="28"/>
        </w:rPr>
        <w:br/>
        <w:t xml:space="preserve">-   </w:t>
      </w:r>
      <w:r w:rsidR="003B0937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="003B0937">
        <w:rPr>
          <w:rFonts w:ascii="Times New Roman" w:hAnsi="Times New Roman"/>
          <w:sz w:val="28"/>
          <w:szCs w:val="28"/>
        </w:rPr>
        <w:t>практичесих</w:t>
      </w:r>
      <w:proofErr w:type="spellEnd"/>
      <w:r w:rsidR="003B0937">
        <w:rPr>
          <w:rFonts w:ascii="Times New Roman" w:hAnsi="Times New Roman"/>
          <w:sz w:val="28"/>
          <w:szCs w:val="28"/>
        </w:rPr>
        <w:t xml:space="preserve"> навыков описания предметов музейного значения;</w:t>
      </w:r>
      <w:r w:rsidR="003B0937" w:rsidRPr="00AF7422">
        <w:rPr>
          <w:rFonts w:ascii="Times New Roman" w:hAnsi="Times New Roman"/>
          <w:sz w:val="28"/>
          <w:szCs w:val="28"/>
        </w:rPr>
        <w:t xml:space="preserve"> </w:t>
      </w:r>
    </w:p>
    <w:p w:rsidR="00BB7AC0" w:rsidRDefault="00716F7A" w:rsidP="003B093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7422">
        <w:rPr>
          <w:rStyle w:val="a5"/>
          <w:rFonts w:ascii="Times New Roman" w:hAnsi="Times New Roman"/>
          <w:color w:val="333333"/>
          <w:sz w:val="28"/>
          <w:szCs w:val="28"/>
          <w:u w:val="single"/>
        </w:rPr>
        <w:t>Воспитательные</w:t>
      </w:r>
      <w:r w:rsidRPr="00AF7422">
        <w:rPr>
          <w:sz w:val="28"/>
          <w:szCs w:val="28"/>
        </w:rPr>
        <w:t>:</w:t>
      </w:r>
      <w:r w:rsidRPr="00AF7422">
        <w:rPr>
          <w:sz w:val="28"/>
          <w:szCs w:val="28"/>
        </w:rPr>
        <w:br/>
      </w:r>
      <w:r w:rsidR="00BB7AC0">
        <w:rPr>
          <w:rFonts w:ascii="Times New Roman" w:hAnsi="Times New Roman"/>
          <w:sz w:val="28"/>
          <w:szCs w:val="28"/>
        </w:rPr>
        <w:t>- развитие эмоциональной стороны личности учащихся через о</w:t>
      </w:r>
      <w:r w:rsidR="00BB7AC0" w:rsidRPr="003B0937">
        <w:rPr>
          <w:rFonts w:ascii="Times New Roman" w:hAnsi="Times New Roman"/>
          <w:sz w:val="28"/>
          <w:szCs w:val="28"/>
        </w:rPr>
        <w:t>бщение с подлинниками</w:t>
      </w:r>
      <w:r w:rsidR="00BB7AC0">
        <w:rPr>
          <w:rFonts w:ascii="Times New Roman" w:hAnsi="Times New Roman"/>
          <w:sz w:val="28"/>
          <w:szCs w:val="28"/>
        </w:rPr>
        <w:t>;</w:t>
      </w:r>
    </w:p>
    <w:p w:rsidR="00BB7AC0" w:rsidRDefault="00BB7AC0" w:rsidP="003B093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чувства</w:t>
      </w:r>
      <w:r w:rsidR="003B0937" w:rsidRPr="003B0937">
        <w:rPr>
          <w:rFonts w:ascii="Times New Roman" w:hAnsi="Times New Roman"/>
          <w:sz w:val="28"/>
          <w:szCs w:val="28"/>
        </w:rPr>
        <w:t xml:space="preserve"> патриотизма подростка</w:t>
      </w:r>
      <w:r>
        <w:rPr>
          <w:rFonts w:ascii="Times New Roman" w:hAnsi="Times New Roman"/>
          <w:sz w:val="28"/>
          <w:szCs w:val="28"/>
        </w:rPr>
        <w:t xml:space="preserve"> через </w:t>
      </w:r>
      <w:r w:rsidR="003B0937" w:rsidRPr="003B0937">
        <w:rPr>
          <w:rFonts w:ascii="Times New Roman" w:hAnsi="Times New Roman"/>
          <w:sz w:val="28"/>
          <w:szCs w:val="28"/>
        </w:rPr>
        <w:t>реальное ощущение сопри</w:t>
      </w:r>
      <w:r>
        <w:rPr>
          <w:rFonts w:ascii="Times New Roman" w:hAnsi="Times New Roman"/>
          <w:sz w:val="28"/>
          <w:szCs w:val="28"/>
        </w:rPr>
        <w:t>косновения с историей Отечества;</w:t>
      </w:r>
      <w:r w:rsidR="003B0937" w:rsidRPr="003B0937">
        <w:rPr>
          <w:rFonts w:ascii="Times New Roman" w:hAnsi="Times New Roman"/>
          <w:sz w:val="28"/>
          <w:szCs w:val="28"/>
        </w:rPr>
        <w:t xml:space="preserve"> </w:t>
      </w:r>
    </w:p>
    <w:p w:rsidR="003B0937" w:rsidRPr="003B0937" w:rsidRDefault="00BB7AC0" w:rsidP="003B093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повышение культуры</w:t>
      </w:r>
      <w:r w:rsidR="003B0937" w:rsidRPr="003B0937">
        <w:rPr>
          <w:rFonts w:ascii="Times New Roman" w:hAnsi="Times New Roman"/>
          <w:sz w:val="28"/>
          <w:szCs w:val="28"/>
        </w:rPr>
        <w:t xml:space="preserve"> общения с материальным наследием.</w:t>
      </w:r>
    </w:p>
    <w:p w:rsidR="00716F7A" w:rsidRPr="003B0937" w:rsidRDefault="00716F7A" w:rsidP="00AF7422">
      <w:pPr>
        <w:pStyle w:val="a6"/>
        <w:jc w:val="both"/>
        <w:rPr>
          <w:rStyle w:val="a4"/>
          <w:rFonts w:ascii="Times New Roman" w:hAnsi="Times New Roman"/>
          <w:b w:val="0"/>
          <w:iCs/>
          <w:color w:val="333333"/>
          <w:sz w:val="28"/>
          <w:szCs w:val="28"/>
        </w:rPr>
      </w:pPr>
    </w:p>
    <w:p w:rsidR="00281565" w:rsidRPr="00281565" w:rsidRDefault="00281565" w:rsidP="00281565">
      <w:pPr>
        <w:pStyle w:val="a6"/>
        <w:jc w:val="center"/>
        <w:rPr>
          <w:rStyle w:val="a5"/>
          <w:rFonts w:ascii="Times New Roman" w:hAnsi="Times New Roman"/>
          <w:sz w:val="28"/>
          <w:szCs w:val="28"/>
        </w:rPr>
      </w:pPr>
      <w:r w:rsidRPr="00281565">
        <w:rPr>
          <w:rStyle w:val="a4"/>
          <w:rFonts w:ascii="Times New Roman" w:hAnsi="Times New Roman"/>
          <w:iCs/>
          <w:color w:val="333333"/>
          <w:sz w:val="28"/>
          <w:szCs w:val="28"/>
        </w:rPr>
        <w:t xml:space="preserve">Участники </w:t>
      </w:r>
    </w:p>
    <w:p w:rsidR="00703121" w:rsidRDefault="00281565" w:rsidP="00AF742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716F7A" w:rsidRPr="00AF7422" w:rsidRDefault="00BB7AC0" w:rsidP="0070312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Активисты школьных музеев</w:t>
      </w:r>
      <w:r w:rsidR="00716F7A" w:rsidRPr="00AF7422">
        <w:rPr>
          <w:rFonts w:ascii="Times New Roman" w:hAnsi="Times New Roman"/>
          <w:sz w:val="28"/>
          <w:szCs w:val="28"/>
        </w:rPr>
        <w:t xml:space="preserve"> образовательн</w:t>
      </w:r>
      <w:r w:rsidR="00703121">
        <w:rPr>
          <w:rFonts w:ascii="Times New Roman" w:hAnsi="Times New Roman"/>
          <w:sz w:val="28"/>
          <w:szCs w:val="28"/>
        </w:rPr>
        <w:t>ых учреждений  Туринского ГО.</w:t>
      </w:r>
      <w:r w:rsidR="00703121">
        <w:rPr>
          <w:rFonts w:ascii="Times New Roman" w:hAnsi="Times New Roman"/>
          <w:sz w:val="28"/>
          <w:szCs w:val="28"/>
        </w:rPr>
        <w:br/>
      </w:r>
      <w:r w:rsidR="001F134A">
        <w:rPr>
          <w:rFonts w:ascii="Times New Roman" w:hAnsi="Times New Roman"/>
          <w:sz w:val="28"/>
          <w:szCs w:val="28"/>
        </w:rPr>
        <w:t xml:space="preserve">Участники – руководитель школьного музея и 3 </w:t>
      </w:r>
      <w:proofErr w:type="gramStart"/>
      <w:r w:rsidR="000F0C5D">
        <w:rPr>
          <w:rFonts w:ascii="Times New Roman" w:hAnsi="Times New Roman"/>
          <w:sz w:val="28"/>
          <w:szCs w:val="28"/>
        </w:rPr>
        <w:t>об</w:t>
      </w:r>
      <w:r w:rsidR="001F134A">
        <w:rPr>
          <w:rFonts w:ascii="Times New Roman" w:hAnsi="Times New Roman"/>
          <w:sz w:val="28"/>
          <w:szCs w:val="28"/>
        </w:rPr>
        <w:t>уча</w:t>
      </w:r>
      <w:r w:rsidR="000F0C5D">
        <w:rPr>
          <w:rFonts w:ascii="Times New Roman" w:hAnsi="Times New Roman"/>
          <w:sz w:val="28"/>
          <w:szCs w:val="28"/>
        </w:rPr>
        <w:t>ю</w:t>
      </w:r>
      <w:r w:rsidR="001F134A">
        <w:rPr>
          <w:rFonts w:ascii="Times New Roman" w:hAnsi="Times New Roman"/>
          <w:sz w:val="28"/>
          <w:szCs w:val="28"/>
        </w:rPr>
        <w:t>щихся</w:t>
      </w:r>
      <w:proofErr w:type="gramEnd"/>
      <w:r w:rsidR="000F0C5D">
        <w:rPr>
          <w:rFonts w:ascii="Times New Roman" w:hAnsi="Times New Roman"/>
          <w:sz w:val="28"/>
          <w:szCs w:val="28"/>
        </w:rPr>
        <w:t xml:space="preserve"> (6-8 класс).</w:t>
      </w:r>
      <w:r w:rsidR="00716F7A" w:rsidRPr="00AF7422">
        <w:rPr>
          <w:rFonts w:ascii="Times New Roman" w:hAnsi="Times New Roman"/>
          <w:sz w:val="28"/>
          <w:szCs w:val="28"/>
        </w:rPr>
        <w:t>                  </w:t>
      </w:r>
    </w:p>
    <w:p w:rsidR="001F134A" w:rsidRDefault="001F134A" w:rsidP="00281565">
      <w:pPr>
        <w:pStyle w:val="a6"/>
        <w:jc w:val="center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ED2966" w:rsidRDefault="00ED2966" w:rsidP="00281565">
      <w:pPr>
        <w:pStyle w:val="a6"/>
        <w:jc w:val="center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0F0C5D" w:rsidRDefault="000F0C5D" w:rsidP="00281565">
      <w:pPr>
        <w:pStyle w:val="a6"/>
        <w:jc w:val="center"/>
        <w:rPr>
          <w:rStyle w:val="a4"/>
          <w:rFonts w:ascii="Times New Roman" w:hAnsi="Times New Roman"/>
          <w:color w:val="333333"/>
          <w:sz w:val="28"/>
          <w:szCs w:val="28"/>
        </w:rPr>
      </w:pPr>
      <w:r>
        <w:rPr>
          <w:rStyle w:val="a4"/>
          <w:rFonts w:ascii="Times New Roman" w:hAnsi="Times New Roman"/>
          <w:color w:val="333333"/>
          <w:sz w:val="28"/>
          <w:szCs w:val="28"/>
        </w:rPr>
        <w:lastRenderedPageBreak/>
        <w:t>Место и время проведения</w:t>
      </w:r>
    </w:p>
    <w:p w:rsidR="00703121" w:rsidRDefault="00703121" w:rsidP="000F0C5D">
      <w:pPr>
        <w:pStyle w:val="a6"/>
        <w:jc w:val="both"/>
        <w:rPr>
          <w:rStyle w:val="a4"/>
          <w:rFonts w:ascii="Times New Roman" w:hAnsi="Times New Roman"/>
          <w:b w:val="0"/>
          <w:color w:val="333333"/>
          <w:sz w:val="28"/>
          <w:szCs w:val="28"/>
        </w:rPr>
      </w:pPr>
    </w:p>
    <w:p w:rsidR="000F0C5D" w:rsidRDefault="000F0C5D" w:rsidP="000F0C5D">
      <w:pPr>
        <w:pStyle w:val="a6"/>
        <w:jc w:val="both"/>
        <w:rPr>
          <w:rStyle w:val="a4"/>
          <w:rFonts w:ascii="Times New Roman" w:hAnsi="Times New Roman"/>
          <w:color w:val="333333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333333"/>
          <w:sz w:val="28"/>
          <w:szCs w:val="28"/>
        </w:rPr>
        <w:t xml:space="preserve">Дата проведения – </w:t>
      </w:r>
      <w:r>
        <w:rPr>
          <w:rStyle w:val="a4"/>
          <w:rFonts w:ascii="Times New Roman" w:hAnsi="Times New Roman"/>
          <w:color w:val="333333"/>
          <w:sz w:val="28"/>
          <w:szCs w:val="28"/>
        </w:rPr>
        <w:t>10 февраля.</w:t>
      </w:r>
    </w:p>
    <w:p w:rsidR="000F0C5D" w:rsidRDefault="000F0C5D" w:rsidP="000F0C5D">
      <w:pPr>
        <w:pStyle w:val="a6"/>
        <w:jc w:val="both"/>
        <w:rPr>
          <w:rStyle w:val="a4"/>
          <w:rFonts w:ascii="Times New Roman" w:hAnsi="Times New Roman"/>
          <w:b w:val="0"/>
          <w:color w:val="333333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333333"/>
          <w:sz w:val="28"/>
          <w:szCs w:val="28"/>
        </w:rPr>
        <w:t xml:space="preserve">Место проведения – </w:t>
      </w:r>
      <w:r>
        <w:rPr>
          <w:rStyle w:val="a4"/>
          <w:rFonts w:ascii="Times New Roman" w:hAnsi="Times New Roman"/>
          <w:color w:val="333333"/>
          <w:sz w:val="28"/>
          <w:szCs w:val="28"/>
        </w:rPr>
        <w:t xml:space="preserve">Музей декабристов, </w:t>
      </w:r>
      <w:r>
        <w:rPr>
          <w:rStyle w:val="a4"/>
          <w:rFonts w:ascii="Times New Roman" w:hAnsi="Times New Roman"/>
          <w:b w:val="0"/>
          <w:color w:val="333333"/>
          <w:sz w:val="28"/>
          <w:szCs w:val="28"/>
        </w:rPr>
        <w:t>Революции, 11.</w:t>
      </w:r>
    </w:p>
    <w:p w:rsidR="000F0C5D" w:rsidRPr="000F0C5D" w:rsidRDefault="000F0C5D" w:rsidP="000F0C5D">
      <w:pPr>
        <w:pStyle w:val="a6"/>
        <w:jc w:val="both"/>
        <w:rPr>
          <w:rStyle w:val="a4"/>
          <w:rFonts w:ascii="Times New Roman" w:hAnsi="Times New Roman"/>
          <w:b w:val="0"/>
          <w:color w:val="333333"/>
          <w:sz w:val="28"/>
          <w:szCs w:val="28"/>
        </w:rPr>
      </w:pPr>
    </w:p>
    <w:p w:rsidR="008162D6" w:rsidRDefault="000F0C5D" w:rsidP="00281565">
      <w:pPr>
        <w:pStyle w:val="a6"/>
        <w:jc w:val="center"/>
        <w:rPr>
          <w:rStyle w:val="a4"/>
          <w:rFonts w:ascii="Times New Roman" w:hAnsi="Times New Roman"/>
          <w:color w:val="333333"/>
          <w:sz w:val="28"/>
          <w:szCs w:val="28"/>
        </w:rPr>
      </w:pPr>
      <w:r>
        <w:rPr>
          <w:rStyle w:val="a4"/>
          <w:rFonts w:ascii="Times New Roman" w:hAnsi="Times New Roman"/>
          <w:color w:val="333333"/>
          <w:sz w:val="28"/>
          <w:szCs w:val="28"/>
        </w:rPr>
        <w:t>С</w:t>
      </w:r>
      <w:r w:rsidR="00281565">
        <w:rPr>
          <w:rStyle w:val="a4"/>
          <w:rFonts w:ascii="Times New Roman" w:hAnsi="Times New Roman"/>
          <w:color w:val="333333"/>
          <w:sz w:val="28"/>
          <w:szCs w:val="28"/>
        </w:rPr>
        <w:t>одержание и порядок проведения</w:t>
      </w:r>
    </w:p>
    <w:p w:rsidR="008162D6" w:rsidRDefault="008162D6" w:rsidP="00281565">
      <w:pPr>
        <w:pStyle w:val="a6"/>
        <w:jc w:val="center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8162D6" w:rsidRPr="008162D6" w:rsidRDefault="008162D6" w:rsidP="008162D6">
      <w:pPr>
        <w:pStyle w:val="a6"/>
        <w:jc w:val="both"/>
        <w:rPr>
          <w:rStyle w:val="a4"/>
          <w:rFonts w:ascii="Times New Roman" w:hAnsi="Times New Roman"/>
          <w:color w:val="333333"/>
          <w:sz w:val="28"/>
          <w:szCs w:val="28"/>
        </w:rPr>
      </w:pPr>
      <w:r w:rsidRPr="008162D6">
        <w:rPr>
          <w:rStyle w:val="a4"/>
          <w:rFonts w:ascii="Times New Roman" w:hAnsi="Times New Roman"/>
          <w:color w:val="333333"/>
          <w:sz w:val="28"/>
          <w:szCs w:val="28"/>
        </w:rPr>
        <w:t>13.50 –</w:t>
      </w:r>
      <w:r>
        <w:rPr>
          <w:rStyle w:val="a4"/>
          <w:rFonts w:ascii="Times New Roman" w:hAnsi="Times New Roman"/>
          <w:color w:val="333333"/>
          <w:sz w:val="28"/>
          <w:szCs w:val="28"/>
        </w:rPr>
        <w:t xml:space="preserve"> 14.</w:t>
      </w:r>
      <w:r w:rsidRPr="008162D6">
        <w:rPr>
          <w:rStyle w:val="a4"/>
          <w:rFonts w:ascii="Times New Roman" w:hAnsi="Times New Roman"/>
          <w:color w:val="333333"/>
          <w:sz w:val="28"/>
          <w:szCs w:val="28"/>
        </w:rPr>
        <w:t>00</w:t>
      </w:r>
      <w:r>
        <w:rPr>
          <w:rStyle w:val="a4"/>
          <w:rFonts w:ascii="Times New Roman" w:hAnsi="Times New Roman"/>
          <w:color w:val="333333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регистрация участников;</w:t>
      </w:r>
    </w:p>
    <w:p w:rsidR="008162D6" w:rsidRPr="008162D6" w:rsidRDefault="008162D6" w:rsidP="008162D6">
      <w:pPr>
        <w:pStyle w:val="a6"/>
        <w:rPr>
          <w:rFonts w:ascii="Times New Roman" w:hAnsi="Times New Roman"/>
          <w:sz w:val="28"/>
          <w:szCs w:val="28"/>
        </w:rPr>
      </w:pPr>
      <w:r w:rsidRPr="008162D6">
        <w:rPr>
          <w:rFonts w:ascii="Times New Roman" w:hAnsi="Times New Roman"/>
          <w:b/>
          <w:sz w:val="28"/>
          <w:szCs w:val="28"/>
        </w:rPr>
        <w:t>14.00</w:t>
      </w:r>
      <w:r w:rsidRPr="008162D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14.</w:t>
      </w:r>
      <w:r w:rsidR="004660B1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– рассказ о Государственном литературном музее</w:t>
      </w:r>
      <w:r w:rsidRPr="008162D6">
        <w:rPr>
          <w:rFonts w:ascii="Times New Roman" w:hAnsi="Times New Roman"/>
          <w:sz w:val="28"/>
          <w:szCs w:val="28"/>
        </w:rPr>
        <w:t>, знакомство</w:t>
      </w:r>
      <w:r w:rsidR="004660B1">
        <w:rPr>
          <w:rFonts w:ascii="Times New Roman" w:hAnsi="Times New Roman"/>
          <w:sz w:val="28"/>
          <w:szCs w:val="28"/>
        </w:rPr>
        <w:t xml:space="preserve"> с программой тренинга</w:t>
      </w:r>
      <w:r w:rsidRPr="008162D6">
        <w:rPr>
          <w:rFonts w:ascii="Times New Roman" w:hAnsi="Times New Roman"/>
          <w:sz w:val="28"/>
          <w:szCs w:val="28"/>
        </w:rPr>
        <w:t>.</w:t>
      </w:r>
    </w:p>
    <w:p w:rsidR="008162D6" w:rsidRPr="008162D6" w:rsidRDefault="004660B1" w:rsidP="008162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14.30 – 14.45</w:t>
      </w:r>
      <w:r w:rsidR="008162D6" w:rsidRPr="008162D6">
        <w:rPr>
          <w:rFonts w:ascii="Times New Roman" w:hAnsi="Times New Roman"/>
          <w:sz w:val="28"/>
          <w:szCs w:val="28"/>
        </w:rPr>
        <w:t xml:space="preserve"> – инструктаж </w:t>
      </w:r>
    </w:p>
    <w:p w:rsidR="008162D6" w:rsidRPr="008162D6" w:rsidRDefault="004660B1" w:rsidP="008162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14.45</w:t>
      </w:r>
      <w:r w:rsidR="008162D6" w:rsidRPr="004660B1">
        <w:rPr>
          <w:rFonts w:ascii="Times New Roman" w:hAnsi="Times New Roman"/>
          <w:b/>
          <w:sz w:val="28"/>
          <w:szCs w:val="28"/>
        </w:rPr>
        <w:t xml:space="preserve"> – 15.30</w:t>
      </w:r>
      <w:r w:rsidR="008162D6" w:rsidRPr="008162D6">
        <w:rPr>
          <w:rFonts w:ascii="Times New Roman" w:hAnsi="Times New Roman"/>
          <w:sz w:val="28"/>
          <w:szCs w:val="28"/>
        </w:rPr>
        <w:t xml:space="preserve"> – описание предметов музейного значения и документов. Ребята будут работать с тремя видами материала; предмет (крестьянского и дворянского быта), документ (рукопис</w:t>
      </w:r>
      <w:r>
        <w:rPr>
          <w:rFonts w:ascii="Times New Roman" w:hAnsi="Times New Roman"/>
          <w:sz w:val="28"/>
          <w:szCs w:val="28"/>
        </w:rPr>
        <w:t>ь), изобразительный материал</w:t>
      </w:r>
      <w:r w:rsidR="008162D6" w:rsidRPr="008162D6">
        <w:rPr>
          <w:rFonts w:ascii="Times New Roman" w:hAnsi="Times New Roman"/>
          <w:sz w:val="28"/>
          <w:szCs w:val="28"/>
        </w:rPr>
        <w:t>. Для этой работы у них должны быть с собой: ручка, линейка (или маленькая рулетка) и лупа (хотя бы одна на т</w:t>
      </w:r>
      <w:r>
        <w:rPr>
          <w:rFonts w:ascii="Times New Roman" w:hAnsi="Times New Roman"/>
          <w:sz w:val="28"/>
          <w:szCs w:val="28"/>
        </w:rPr>
        <w:t xml:space="preserve">роих). </w:t>
      </w:r>
    </w:p>
    <w:p w:rsidR="008162D6" w:rsidRPr="008162D6" w:rsidRDefault="008162D6" w:rsidP="008162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660B1">
        <w:rPr>
          <w:rFonts w:ascii="Times New Roman" w:hAnsi="Times New Roman"/>
          <w:b/>
          <w:sz w:val="28"/>
          <w:szCs w:val="28"/>
        </w:rPr>
        <w:t>15.30 – 15.45</w:t>
      </w:r>
      <w:r w:rsidRPr="008162D6">
        <w:rPr>
          <w:rFonts w:ascii="Times New Roman" w:hAnsi="Times New Roman"/>
          <w:sz w:val="28"/>
          <w:szCs w:val="28"/>
        </w:rPr>
        <w:t xml:space="preserve"> – чайная пауза</w:t>
      </w:r>
      <w:r w:rsidR="004660B1">
        <w:rPr>
          <w:rFonts w:ascii="Times New Roman" w:hAnsi="Times New Roman"/>
          <w:sz w:val="28"/>
          <w:szCs w:val="28"/>
        </w:rPr>
        <w:t>.</w:t>
      </w:r>
    </w:p>
    <w:p w:rsidR="00716F7A" w:rsidRPr="00AF7422" w:rsidRDefault="004660B1" w:rsidP="008162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660B1">
        <w:rPr>
          <w:rFonts w:ascii="Times New Roman" w:hAnsi="Times New Roman"/>
          <w:b/>
          <w:sz w:val="28"/>
          <w:szCs w:val="28"/>
        </w:rPr>
        <w:t>15.45 –</w:t>
      </w:r>
      <w:r w:rsidR="008162D6" w:rsidRPr="004660B1">
        <w:rPr>
          <w:rFonts w:ascii="Times New Roman" w:hAnsi="Times New Roman"/>
          <w:b/>
          <w:sz w:val="28"/>
          <w:szCs w:val="28"/>
        </w:rPr>
        <w:t>16.00 (16.15)</w:t>
      </w:r>
      <w:r w:rsidR="008162D6" w:rsidRPr="008162D6">
        <w:rPr>
          <w:rFonts w:ascii="Times New Roman" w:hAnsi="Times New Roman"/>
          <w:sz w:val="28"/>
          <w:szCs w:val="28"/>
        </w:rPr>
        <w:t xml:space="preserve"> – подведение итогов. </w:t>
      </w:r>
    </w:p>
    <w:p w:rsidR="004660B1" w:rsidRDefault="004660B1" w:rsidP="004660B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16F7A" w:rsidRPr="008A2F62" w:rsidRDefault="004660B1" w:rsidP="004660B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</w:t>
      </w:r>
      <w:r w:rsidR="00716F7A" w:rsidRPr="00AF7422">
        <w:rPr>
          <w:rFonts w:ascii="Times New Roman" w:hAnsi="Times New Roman"/>
          <w:sz w:val="28"/>
          <w:szCs w:val="28"/>
        </w:rPr>
        <w:t xml:space="preserve"> на участие </w:t>
      </w:r>
      <w:r>
        <w:rPr>
          <w:rFonts w:ascii="Times New Roman" w:hAnsi="Times New Roman"/>
          <w:sz w:val="28"/>
          <w:szCs w:val="28"/>
        </w:rPr>
        <w:t xml:space="preserve">в тренинге необходимо отправить на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8A2F62">
        <w:rPr>
          <w:rFonts w:ascii="Times New Roman" w:hAnsi="Times New Roman"/>
          <w:sz w:val="28"/>
          <w:szCs w:val="28"/>
        </w:rPr>
        <w:t>адрес музея декабристов (</w:t>
      </w:r>
      <w:hyperlink r:id="rId5" w:history="1">
        <w:r w:rsidR="008A2F62" w:rsidRPr="008D201A">
          <w:rPr>
            <w:rStyle w:val="a7"/>
            <w:rFonts w:ascii="Times New Roman" w:hAnsi="Times New Roman"/>
            <w:sz w:val="28"/>
            <w:szCs w:val="28"/>
          </w:rPr>
          <w:t>nad-tetyuckikh@y</w:t>
        </w:r>
        <w:r w:rsidR="008A2F62" w:rsidRPr="008D201A">
          <w:rPr>
            <w:rStyle w:val="a7"/>
            <w:rFonts w:ascii="Times New Roman" w:hAnsi="Times New Roman"/>
            <w:sz w:val="28"/>
            <w:szCs w:val="28"/>
            <w:lang w:val="en-US"/>
          </w:rPr>
          <w:t>andex</w:t>
        </w:r>
        <w:r w:rsidR="008A2F62" w:rsidRPr="008A2F62">
          <w:rPr>
            <w:rStyle w:val="a7"/>
            <w:rFonts w:ascii="Times New Roman" w:hAnsi="Times New Roman"/>
            <w:sz w:val="28"/>
            <w:szCs w:val="28"/>
          </w:rPr>
          <w:t>.</w:t>
        </w:r>
        <w:r w:rsidR="008A2F62" w:rsidRPr="008D201A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A2F62" w:rsidRPr="008A2F62">
        <w:rPr>
          <w:rFonts w:ascii="Times New Roman" w:hAnsi="Times New Roman"/>
          <w:sz w:val="28"/>
          <w:szCs w:val="28"/>
        </w:rPr>
        <w:t xml:space="preserve">) </w:t>
      </w:r>
      <w:r w:rsidR="008A2F62" w:rsidRPr="008A2F62">
        <w:rPr>
          <w:rFonts w:ascii="Times New Roman" w:hAnsi="Times New Roman"/>
          <w:b/>
          <w:sz w:val="28"/>
          <w:szCs w:val="28"/>
        </w:rPr>
        <w:t xml:space="preserve">до 1 февраля. </w:t>
      </w:r>
      <w:r w:rsidR="008A2F62">
        <w:rPr>
          <w:rFonts w:ascii="Times New Roman" w:hAnsi="Times New Roman"/>
          <w:sz w:val="28"/>
          <w:szCs w:val="28"/>
        </w:rPr>
        <w:t>В заявке необходимо указать школу, название музея, ФИО руководителя, фамилию, имя участника, класс, род занятия активиста в музее.</w:t>
      </w:r>
    </w:p>
    <w:p w:rsidR="00281565" w:rsidRDefault="00281565" w:rsidP="00AF742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16F7A" w:rsidRDefault="00281565" w:rsidP="00281565">
      <w:pPr>
        <w:pStyle w:val="a6"/>
        <w:jc w:val="center"/>
        <w:rPr>
          <w:rStyle w:val="a5"/>
          <w:rFonts w:ascii="Times New Roman" w:hAnsi="Times New Roman"/>
          <w:b/>
          <w:bCs/>
          <w:i w:val="0"/>
          <w:color w:val="333333"/>
          <w:sz w:val="28"/>
          <w:szCs w:val="28"/>
        </w:rPr>
      </w:pPr>
      <w:r>
        <w:rPr>
          <w:rStyle w:val="a5"/>
          <w:rFonts w:ascii="Times New Roman" w:hAnsi="Times New Roman"/>
          <w:b/>
          <w:bCs/>
          <w:i w:val="0"/>
          <w:color w:val="333333"/>
          <w:sz w:val="28"/>
          <w:szCs w:val="28"/>
        </w:rPr>
        <w:t>Критерии оценки</w:t>
      </w:r>
      <w:r w:rsidR="008A2F62">
        <w:rPr>
          <w:rStyle w:val="a5"/>
          <w:rFonts w:ascii="Times New Roman" w:hAnsi="Times New Roman"/>
          <w:b/>
          <w:bCs/>
          <w:i w:val="0"/>
          <w:color w:val="333333"/>
          <w:sz w:val="28"/>
          <w:szCs w:val="28"/>
        </w:rPr>
        <w:t xml:space="preserve"> </w:t>
      </w:r>
    </w:p>
    <w:p w:rsidR="00703121" w:rsidRDefault="00703121" w:rsidP="00281565">
      <w:pPr>
        <w:pStyle w:val="a6"/>
        <w:jc w:val="center"/>
        <w:rPr>
          <w:rStyle w:val="a5"/>
          <w:rFonts w:ascii="Times New Roman" w:hAnsi="Times New Roman"/>
          <w:b/>
          <w:bCs/>
          <w:i w:val="0"/>
          <w:color w:val="333333"/>
          <w:sz w:val="28"/>
          <w:szCs w:val="28"/>
        </w:rPr>
      </w:pPr>
    </w:p>
    <w:p w:rsidR="00703121" w:rsidRDefault="00703121" w:rsidP="00703121">
      <w:pPr>
        <w:pStyle w:val="a6"/>
        <w:ind w:firstLine="435"/>
        <w:jc w:val="both"/>
        <w:rPr>
          <w:rStyle w:val="a5"/>
          <w:rFonts w:ascii="Times New Roman" w:hAnsi="Times New Roman"/>
          <w:bCs/>
          <w:i w:val="0"/>
          <w:color w:val="333333"/>
          <w:sz w:val="28"/>
          <w:szCs w:val="28"/>
        </w:rPr>
      </w:pPr>
      <w:r w:rsidRPr="00703121">
        <w:rPr>
          <w:rStyle w:val="a5"/>
          <w:rFonts w:ascii="Times New Roman" w:hAnsi="Times New Roman"/>
          <w:bCs/>
          <w:i w:val="0"/>
          <w:color w:val="333333"/>
          <w:sz w:val="28"/>
          <w:szCs w:val="28"/>
        </w:rPr>
        <w:t>Работа</w:t>
      </w:r>
      <w:r>
        <w:rPr>
          <w:rStyle w:val="a5"/>
          <w:rFonts w:ascii="Times New Roman" w:hAnsi="Times New Roman"/>
          <w:bCs/>
          <w:i w:val="0"/>
          <w:color w:val="333333"/>
          <w:sz w:val="28"/>
          <w:szCs w:val="28"/>
        </w:rPr>
        <w:t xml:space="preserve"> оценивается по следующим критериям:</w:t>
      </w:r>
    </w:p>
    <w:p w:rsidR="00703121" w:rsidRPr="00703121" w:rsidRDefault="00703121" w:rsidP="00703121">
      <w:pPr>
        <w:pStyle w:val="a6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наблюдательность,</w:t>
      </w:r>
    </w:p>
    <w:p w:rsidR="00703121" w:rsidRPr="00703121" w:rsidRDefault="00703121" w:rsidP="00703121">
      <w:pPr>
        <w:pStyle w:val="a6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сформулировать наблюдения и сделать выводы,</w:t>
      </w:r>
    </w:p>
    <w:p w:rsidR="00703121" w:rsidRPr="00703121" w:rsidRDefault="00703121" w:rsidP="00703121">
      <w:pPr>
        <w:pStyle w:val="a6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соотнести стилистику предмета с эпохой и социальной средой,</w:t>
      </w:r>
    </w:p>
    <w:p w:rsidR="00703121" w:rsidRPr="00703121" w:rsidRDefault="00703121" w:rsidP="00703121">
      <w:pPr>
        <w:pStyle w:val="a6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бережное отношение к предмету.</w:t>
      </w:r>
    </w:p>
    <w:p w:rsidR="008A2F62" w:rsidRDefault="008A2F62" w:rsidP="0028156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16F7A" w:rsidRPr="00AF7422" w:rsidRDefault="00716F7A" w:rsidP="0028156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F7422">
        <w:rPr>
          <w:rFonts w:ascii="Times New Roman" w:hAnsi="Times New Roman"/>
          <w:b/>
          <w:sz w:val="28"/>
          <w:szCs w:val="28"/>
        </w:rPr>
        <w:t>Подведение итогов,  награждение</w:t>
      </w:r>
      <w:r w:rsidRPr="00AF7422">
        <w:rPr>
          <w:rFonts w:ascii="Times New Roman" w:hAnsi="Times New Roman"/>
          <w:sz w:val="28"/>
          <w:szCs w:val="28"/>
        </w:rPr>
        <w:t>.</w:t>
      </w:r>
    </w:p>
    <w:p w:rsidR="00703121" w:rsidRDefault="00703121" w:rsidP="00AF742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16F7A" w:rsidRPr="00AF7422" w:rsidRDefault="008A2F62" w:rsidP="007031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тренинга</w:t>
      </w:r>
      <w:r w:rsidR="00716F7A" w:rsidRPr="00AF7422">
        <w:rPr>
          <w:rFonts w:ascii="Times New Roman" w:hAnsi="Times New Roman"/>
          <w:sz w:val="28"/>
          <w:szCs w:val="28"/>
        </w:rPr>
        <w:t xml:space="preserve"> вручаются сертификаты. Победители награждаются дипломами  и памятными подарками.</w:t>
      </w:r>
    </w:p>
    <w:p w:rsidR="00716F7A" w:rsidRPr="00AF7422" w:rsidRDefault="00716F7A" w:rsidP="00AF742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16F7A" w:rsidRPr="00AF7422" w:rsidRDefault="00716F7A" w:rsidP="00AF742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16F7A" w:rsidRDefault="00716F7A" w:rsidP="00AF7422">
      <w:pPr>
        <w:pStyle w:val="a3"/>
        <w:spacing w:line="316" w:lineRule="auto"/>
        <w:jc w:val="both"/>
        <w:rPr>
          <w:rFonts w:ascii="Verdana" w:hAnsi="Verdana"/>
          <w:color w:val="333333"/>
          <w:sz w:val="17"/>
          <w:szCs w:val="17"/>
        </w:rPr>
      </w:pPr>
    </w:p>
    <w:p w:rsidR="00716F7A" w:rsidRDefault="00716F7A" w:rsidP="00601D37">
      <w:pPr>
        <w:pStyle w:val="a3"/>
        <w:spacing w:line="316" w:lineRule="auto"/>
        <w:rPr>
          <w:rFonts w:ascii="Verdana" w:hAnsi="Verdana"/>
          <w:color w:val="333333"/>
          <w:sz w:val="17"/>
          <w:szCs w:val="17"/>
        </w:rPr>
      </w:pPr>
    </w:p>
    <w:p w:rsidR="00716F7A" w:rsidRDefault="00716F7A" w:rsidP="00164640">
      <w:pPr>
        <w:pStyle w:val="a3"/>
        <w:spacing w:line="316" w:lineRule="auto"/>
        <w:jc w:val="center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br/>
      </w:r>
    </w:p>
    <w:sectPr w:rsidR="00716F7A" w:rsidSect="0000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742"/>
    <w:multiLevelType w:val="hybridMultilevel"/>
    <w:tmpl w:val="A7B20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908F8"/>
    <w:multiLevelType w:val="hybridMultilevel"/>
    <w:tmpl w:val="8294E5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C753903"/>
    <w:multiLevelType w:val="multilevel"/>
    <w:tmpl w:val="DBE2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D367D"/>
    <w:multiLevelType w:val="multilevel"/>
    <w:tmpl w:val="128CF91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73BA1"/>
    <w:multiLevelType w:val="hybridMultilevel"/>
    <w:tmpl w:val="97AC3D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D37"/>
    <w:rsid w:val="00000386"/>
    <w:rsid w:val="00083EBD"/>
    <w:rsid w:val="0009608A"/>
    <w:rsid w:val="000F0C5D"/>
    <w:rsid w:val="00136C6D"/>
    <w:rsid w:val="00164640"/>
    <w:rsid w:val="001F134A"/>
    <w:rsid w:val="00281565"/>
    <w:rsid w:val="003418A5"/>
    <w:rsid w:val="003B0937"/>
    <w:rsid w:val="004660B1"/>
    <w:rsid w:val="004B5CD1"/>
    <w:rsid w:val="004E6EEE"/>
    <w:rsid w:val="00552E63"/>
    <w:rsid w:val="005809C5"/>
    <w:rsid w:val="00601D37"/>
    <w:rsid w:val="00703121"/>
    <w:rsid w:val="00716F7A"/>
    <w:rsid w:val="00760A95"/>
    <w:rsid w:val="007D72E8"/>
    <w:rsid w:val="0080539F"/>
    <w:rsid w:val="008162D6"/>
    <w:rsid w:val="008A2F62"/>
    <w:rsid w:val="009674FA"/>
    <w:rsid w:val="00AF7422"/>
    <w:rsid w:val="00B11A5B"/>
    <w:rsid w:val="00BB7AC0"/>
    <w:rsid w:val="00BD3F17"/>
    <w:rsid w:val="00C27150"/>
    <w:rsid w:val="00CC3548"/>
    <w:rsid w:val="00E00A97"/>
    <w:rsid w:val="00E6291A"/>
    <w:rsid w:val="00ED2966"/>
    <w:rsid w:val="00ED2C35"/>
    <w:rsid w:val="00F11410"/>
    <w:rsid w:val="00F3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1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01D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601D37"/>
    <w:rPr>
      <w:rFonts w:cs="Times New Roman"/>
      <w:i/>
      <w:iCs/>
    </w:rPr>
  </w:style>
  <w:style w:type="paragraph" w:styleId="a6">
    <w:name w:val="No Spacing"/>
    <w:uiPriority w:val="99"/>
    <w:qFormat/>
    <w:rsid w:val="004E6EEE"/>
    <w:rPr>
      <w:rFonts w:eastAsia="Times New Roman"/>
      <w:sz w:val="22"/>
      <w:szCs w:val="22"/>
    </w:rPr>
  </w:style>
  <w:style w:type="character" w:styleId="a7">
    <w:name w:val="Hyperlink"/>
    <w:basedOn w:val="a0"/>
    <w:uiPriority w:val="99"/>
    <w:unhideWhenUsed/>
    <w:rsid w:val="008A2F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4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837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4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483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-tetyuckik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15</cp:revision>
  <dcterms:created xsi:type="dcterms:W3CDTF">2010-09-15T04:01:00Z</dcterms:created>
  <dcterms:modified xsi:type="dcterms:W3CDTF">2017-01-23T05:44:00Z</dcterms:modified>
</cp:coreProperties>
</file>